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569"/>
        <w:gridCol w:w="929"/>
        <w:gridCol w:w="929"/>
        <w:gridCol w:w="5820"/>
      </w:tblGrid>
      <w:tr w:rsidR="001308E9" w:rsidRPr="00112A86">
        <w:tc>
          <w:tcPr>
            <w:tcW w:w="9071" w:type="dxa"/>
            <w:gridSpan w:val="5"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>СОГЛАСИЕ</w:t>
            </w:r>
          </w:p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>гражданина на обработку персональных данных</w:t>
            </w:r>
          </w:p>
        </w:tc>
      </w:tr>
      <w:tr w:rsidR="001308E9" w:rsidRPr="00112A86">
        <w:tc>
          <w:tcPr>
            <w:tcW w:w="9071" w:type="dxa"/>
            <w:gridSpan w:val="5"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308E9" w:rsidRPr="00112A86">
        <w:tc>
          <w:tcPr>
            <w:tcW w:w="824" w:type="dxa"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247" w:type="dxa"/>
            <w:gridSpan w:val="4"/>
            <w:tcBorders>
              <w:bottom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E9" w:rsidRPr="00112A86">
        <w:tc>
          <w:tcPr>
            <w:tcW w:w="824" w:type="dxa"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47" w:type="dxa"/>
            <w:gridSpan w:val="4"/>
            <w:tcBorders>
              <w:top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>(фамилия, имя, отчество заявителя (представителя заявителя) полностью)</w:t>
            </w:r>
          </w:p>
        </w:tc>
      </w:tr>
      <w:tr w:rsidR="001308E9" w:rsidRPr="00112A86">
        <w:tc>
          <w:tcPr>
            <w:tcW w:w="9071" w:type="dxa"/>
            <w:gridSpan w:val="5"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>"____" __________ ____ года рождения,</w:t>
            </w:r>
          </w:p>
        </w:tc>
      </w:tr>
      <w:tr w:rsidR="001308E9" w:rsidRPr="00112A86">
        <w:tc>
          <w:tcPr>
            <w:tcW w:w="9071" w:type="dxa"/>
            <w:gridSpan w:val="5"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>документ, удостоверяющий личность (заявителя, представителя заявителя):</w:t>
            </w:r>
          </w:p>
        </w:tc>
      </w:tr>
      <w:tr w:rsidR="001308E9" w:rsidRPr="00112A86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08E9" w:rsidRPr="00112A86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>серия ________ номер ____________ дата выдачи "___" ____________ ____ года</w:t>
            </w:r>
          </w:p>
        </w:tc>
      </w:tr>
      <w:tr w:rsidR="001308E9" w:rsidRPr="00112A86">
        <w:tc>
          <w:tcPr>
            <w:tcW w:w="1393" w:type="dxa"/>
            <w:gridSpan w:val="2"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7678" w:type="dxa"/>
            <w:gridSpan w:val="3"/>
            <w:tcBorders>
              <w:bottom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E9" w:rsidRPr="00112A86">
        <w:tc>
          <w:tcPr>
            <w:tcW w:w="2322" w:type="dxa"/>
            <w:gridSpan w:val="3"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>адрес проживания: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E9" w:rsidRPr="00112A86">
        <w:tc>
          <w:tcPr>
            <w:tcW w:w="3251" w:type="dxa"/>
            <w:gridSpan w:val="4"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>Полномочия подтверждены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E9" w:rsidRPr="00112A86">
        <w:tc>
          <w:tcPr>
            <w:tcW w:w="3251" w:type="dxa"/>
            <w:gridSpan w:val="4"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tcBorders>
              <w:top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>(наименование и реквизиты доверенности</w:t>
            </w:r>
          </w:p>
        </w:tc>
      </w:tr>
      <w:tr w:rsidR="001308E9" w:rsidRPr="00112A86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08E9" w:rsidRPr="00112A86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>или иного документа, подтверждающего полномочия представителя заявителя)</w:t>
            </w:r>
          </w:p>
        </w:tc>
      </w:tr>
      <w:tr w:rsidR="001308E9" w:rsidRPr="00112A86">
        <w:tc>
          <w:tcPr>
            <w:tcW w:w="9071" w:type="dxa"/>
            <w:gridSpan w:val="5"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4" w:history="1">
              <w:r w:rsidRPr="00112A86">
                <w:rPr>
                  <w:rFonts w:ascii="Times New Roman" w:hAnsi="Times New Roman" w:cs="Times New Roman"/>
                  <w:color w:val="0000FF"/>
                </w:rPr>
                <w:t>частью 4 статьи 9</w:t>
              </w:r>
            </w:hyperlink>
            <w:r w:rsidRPr="00112A86">
              <w:rPr>
                <w:rFonts w:ascii="Times New Roman" w:hAnsi="Times New Roman" w:cs="Times New Roman"/>
              </w:rPr>
              <w:t xml:space="preserve"> Федерального закона от 27 июля 2006 года N 152-ФЗ "О персональных данных" даю согласие ____________________________</w:t>
            </w:r>
          </w:p>
        </w:tc>
      </w:tr>
      <w:tr w:rsidR="001308E9" w:rsidRPr="00112A86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08E9" w:rsidRPr="00112A86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>(наименование органа социальной защиты, адрес) (далее - оператор):</w:t>
            </w:r>
          </w:p>
        </w:tc>
      </w:tr>
    </w:tbl>
    <w:p w:rsidR="001308E9" w:rsidRPr="00112A86" w:rsidRDefault="001308E9" w:rsidP="00130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1308E9" w:rsidRPr="00112A86" w:rsidTr="00112A8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E9" w:rsidRPr="00112A86" w:rsidTr="00112A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  <w:vMerge w:val="restart"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 xml:space="preserve">на обработку персональных данных </w:t>
            </w:r>
            <w:r w:rsidR="00112A86">
              <w:rPr>
                <w:rFonts w:ascii="Times New Roman" w:hAnsi="Times New Roman" w:cs="Times New Roman"/>
              </w:rPr>
              <w:t xml:space="preserve">иных лиц, не являющихся заявителями, обработка персональных данных которых необходима для определения права заявителя на единовременную денежную выплату </w:t>
            </w:r>
            <w:r w:rsidRPr="00112A86">
              <w:rPr>
                <w:rFonts w:ascii="Times New Roman" w:hAnsi="Times New Roman" w:cs="Times New Roman"/>
              </w:rPr>
              <w:t>(фамилии, имени, отчества, даты рождения, паспортных данных, адреса места жительства, сведений, содержащихся в представленных документах)</w:t>
            </w:r>
          </w:p>
        </w:tc>
      </w:tr>
      <w:tr w:rsidR="001308E9" w:rsidRPr="00112A86" w:rsidTr="00112A86">
        <w:trPr>
          <w:trHeight w:val="269"/>
        </w:trPr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  <w:vMerge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E9" w:rsidRPr="00112A86" w:rsidTr="00112A86">
        <w:tc>
          <w:tcPr>
            <w:tcW w:w="454" w:type="dxa"/>
            <w:vMerge/>
            <w:tcBorders>
              <w:top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  <w:tcBorders>
              <w:bottom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E9" w:rsidRPr="00112A86" w:rsidTr="00112A86">
        <w:tc>
          <w:tcPr>
            <w:tcW w:w="454" w:type="dxa"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  <w:tcBorders>
              <w:top w:val="single" w:sz="4" w:space="0" w:color="auto"/>
            </w:tcBorders>
          </w:tcPr>
          <w:p w:rsidR="001308E9" w:rsidRPr="00112A86" w:rsidRDefault="001308E9" w:rsidP="00112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 xml:space="preserve">(указываются фамилия, имя, отчество </w:t>
            </w:r>
            <w:r w:rsidR="00112A86">
              <w:rPr>
                <w:rFonts w:ascii="Times New Roman" w:hAnsi="Times New Roman" w:cs="Times New Roman"/>
              </w:rPr>
              <w:t>иных лиц</w:t>
            </w:r>
            <w:r w:rsidRPr="00112A86">
              <w:rPr>
                <w:rFonts w:ascii="Times New Roman" w:hAnsi="Times New Roman" w:cs="Times New Roman"/>
              </w:rPr>
              <w:t>)</w:t>
            </w:r>
          </w:p>
        </w:tc>
      </w:tr>
      <w:tr w:rsidR="001308E9" w:rsidRPr="00112A86" w:rsidTr="00112A86">
        <w:tc>
          <w:tcPr>
            <w:tcW w:w="9071" w:type="dxa"/>
            <w:gridSpan w:val="2"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>с целью получения единовременной денежной выплаты участником специальной военной операции, получившим увечье (ранение, контузию, травму) при выполнении задач в ходе специальной военной операции, а также членам семей участников специальной военной операции, погибших (умерших) вследствие выполнения задач в ходе специальной военной операции (далее - единовременная выплата),</w:t>
            </w:r>
            <w:bookmarkStart w:id="0" w:name="_GoBack"/>
            <w:bookmarkEnd w:id="0"/>
            <w:r w:rsidRPr="00112A86">
              <w:rPr>
                <w:rFonts w:ascii="Times New Roman" w:hAnsi="Times New Roman" w:cs="Times New Roman"/>
              </w:rPr>
              <w:t xml:space="preserve">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единовременной </w:t>
            </w:r>
            <w:r w:rsidRPr="00112A86">
              <w:rPr>
                <w:rFonts w:ascii="Times New Roman" w:hAnsi="Times New Roman" w:cs="Times New Roman"/>
              </w:rPr>
              <w:lastRenderedPageBreak/>
              <w:t>выплаты, а также осуществление любых иных действий с персональными данными заявителя, предусмотренных действующим законодательством Российской Федерации.</w:t>
            </w:r>
          </w:p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>Оператор гарантирует, что обработка персональных данных осуществляется в соответствии с действующим законодательством Российской Федерации.</w:t>
            </w:r>
          </w:p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>Я проинформирован (проинформирована),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>Настоящее согласие действует до даты его отзыва, указанного в личном заявлении, заполненного в произвольной форме, поданного оператору.</w:t>
            </w:r>
          </w:p>
        </w:tc>
      </w:tr>
    </w:tbl>
    <w:p w:rsidR="001308E9" w:rsidRPr="00112A86" w:rsidRDefault="001308E9" w:rsidP="00130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9"/>
        <w:gridCol w:w="340"/>
        <w:gridCol w:w="1320"/>
        <w:gridCol w:w="1928"/>
        <w:gridCol w:w="360"/>
        <w:gridCol w:w="2608"/>
      </w:tblGrid>
      <w:tr w:rsidR="001308E9" w:rsidRPr="00112A86">
        <w:tc>
          <w:tcPr>
            <w:tcW w:w="2499" w:type="dxa"/>
            <w:tcBorders>
              <w:bottom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16" w:type="dxa"/>
            <w:gridSpan w:val="4"/>
            <w:tcBorders>
              <w:bottom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E9" w:rsidRPr="00112A86">
        <w:tc>
          <w:tcPr>
            <w:tcW w:w="2499" w:type="dxa"/>
            <w:tcBorders>
              <w:top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16" w:type="dxa"/>
            <w:gridSpan w:val="4"/>
            <w:tcBorders>
              <w:top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>(фамилия, инициалы заявителя (представителя заявителя)</w:t>
            </w:r>
          </w:p>
        </w:tc>
      </w:tr>
      <w:tr w:rsidR="001308E9" w:rsidRPr="00112A86">
        <w:tc>
          <w:tcPr>
            <w:tcW w:w="9055" w:type="dxa"/>
            <w:gridSpan w:val="6"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>"___" ________ 20__ года</w:t>
            </w:r>
          </w:p>
        </w:tc>
      </w:tr>
      <w:tr w:rsidR="001308E9" w:rsidRPr="00112A86">
        <w:tc>
          <w:tcPr>
            <w:tcW w:w="9055" w:type="dxa"/>
            <w:gridSpan w:val="6"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08E9" w:rsidRPr="00112A86">
        <w:tc>
          <w:tcPr>
            <w:tcW w:w="4159" w:type="dxa"/>
            <w:gridSpan w:val="3"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>Принял "___" ________ 20__ года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E9" w:rsidRPr="00112A86">
        <w:tc>
          <w:tcPr>
            <w:tcW w:w="4159" w:type="dxa"/>
            <w:gridSpan w:val="3"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>(подпись специалиста)</w:t>
            </w:r>
          </w:p>
        </w:tc>
        <w:tc>
          <w:tcPr>
            <w:tcW w:w="360" w:type="dxa"/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1308E9" w:rsidRPr="00112A86" w:rsidRDefault="00130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A86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:rsidR="001308E9" w:rsidRPr="00112A86" w:rsidRDefault="001308E9" w:rsidP="00130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9697C" w:rsidRPr="00112A86" w:rsidRDefault="00112A86">
      <w:pPr>
        <w:rPr>
          <w:rFonts w:ascii="Times New Roman" w:hAnsi="Times New Roman" w:cs="Times New Roman"/>
        </w:rPr>
      </w:pPr>
    </w:p>
    <w:sectPr w:rsidR="0099697C" w:rsidRPr="00112A86" w:rsidSect="00C01DA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E7"/>
    <w:rsid w:val="00112A86"/>
    <w:rsid w:val="001308E9"/>
    <w:rsid w:val="00161FE7"/>
    <w:rsid w:val="00742659"/>
    <w:rsid w:val="00E4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8832"/>
  <w15:chartTrackingRefBased/>
  <w15:docId w15:val="{D49E7AD0-101A-456A-AE1A-B09E686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5E6FDB225954E2CEC04C5F028BA9A9B3FA936A8A66E1302BA17BB53D025E07F70ABB50F4AB5327CB2A1A820748CEE96154F2E16D6269097qC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Ринатовна Строителева</dc:creator>
  <cp:keywords/>
  <dc:description/>
  <cp:lastModifiedBy>Светлана Александровна Петличева</cp:lastModifiedBy>
  <cp:revision>2</cp:revision>
  <dcterms:created xsi:type="dcterms:W3CDTF">2023-09-14T12:18:00Z</dcterms:created>
  <dcterms:modified xsi:type="dcterms:W3CDTF">2023-09-14T12:18:00Z</dcterms:modified>
</cp:coreProperties>
</file>