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FE" w:rsidRPr="009C01FE" w:rsidRDefault="009C01FE" w:rsidP="009C01FE">
      <w:pPr>
        <w:rPr>
          <w:b/>
        </w:rPr>
      </w:pPr>
      <w:r w:rsidRPr="009C01FE">
        <w:rPr>
          <w:b/>
        </w:rPr>
        <w:t>Документы, подтверждающие сведения о доходах каждого члена семьи (родители (единственный родитель) согласно свидетельству о рождении ребенка, супруг (супруга), все несовершеннолетние дети и совершеннолетние дети в возрасте от 18 до 23 лет при условии обучения в образовательных организациях по очной форме обучения):</w:t>
      </w:r>
    </w:p>
    <w:p w:rsidR="009C01FE" w:rsidRDefault="009C01FE" w:rsidP="009C01FE">
      <w:r>
        <w:t xml:space="preserve">За последние </w:t>
      </w:r>
      <w:r w:rsidR="003128EF" w:rsidRPr="003128EF">
        <w:t>12 календарных месяцев, предшествующих одному календарному месяцу перед месяцем подачи заявления</w:t>
      </w:r>
      <w:r w:rsidRPr="003128EF">
        <w:t>,</w:t>
      </w:r>
      <w:r>
        <w:t xml:space="preserve"> за исключением документов о получаемых пенсиях и социальных выплатах:</w:t>
      </w:r>
    </w:p>
    <w:p w:rsidR="009C01FE" w:rsidRDefault="009C01FE" w:rsidP="009C01FE">
      <w:r>
        <w:t>- справки о размере стипендии либо компенсационных выплат в период нахождения обучающегося в академическом отпуске;</w:t>
      </w:r>
    </w:p>
    <w:p w:rsidR="009C01FE" w:rsidRDefault="009C01FE" w:rsidP="009C01FE">
      <w:r>
        <w:t>- справки о размере ежемесячного пособия супругам военнослужащих, проходящих военную службу по контракту, в период их проживания с супруга</w:t>
      </w:r>
      <w:bookmarkStart w:id="0" w:name="_GoBack"/>
      <w:bookmarkEnd w:id="0"/>
      <w:r>
        <w:t>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9C01FE" w:rsidRDefault="009C01FE" w:rsidP="009C01FE">
      <w:r>
        <w:t>-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9C01FE" w:rsidRDefault="009C01FE" w:rsidP="009C01FE">
      <w:r>
        <w:t>- справки о размере получаемых алиментов либо соглашение об уплате алиментов на ребенка;</w:t>
      </w:r>
    </w:p>
    <w:p w:rsidR="009C01FE" w:rsidRDefault="009C01FE" w:rsidP="009C01FE">
      <w:r>
        <w:t>- 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9C01FE" w:rsidRDefault="009C01FE" w:rsidP="009C01FE">
      <w:r>
        <w:t>- справки о единовременном пособии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системы;</w:t>
      </w:r>
    </w:p>
    <w:p w:rsidR="009C01FE" w:rsidRDefault="009C01FE" w:rsidP="009C01FE">
      <w:r>
        <w:t>- справка о ежемесячном пожизненном содержание судей, вышедших в отставку;</w:t>
      </w:r>
    </w:p>
    <w:p w:rsidR="009C01FE" w:rsidRPr="009C01FE" w:rsidRDefault="009C01FE" w:rsidP="009C01FE">
      <w:pPr>
        <w:rPr>
          <w:b/>
        </w:rPr>
      </w:pPr>
      <w:r w:rsidRPr="009C01FE">
        <w:rPr>
          <w:b/>
        </w:rPr>
        <w:t xml:space="preserve">Физические лица, в том числе, индивидуальные предприниматели, осуществляющие деятельность в рамках налоговых режимов «патентная система налогообложения», «налог на профессиональный доход», </w:t>
      </w:r>
      <w:proofErr w:type="gramStart"/>
      <w:r w:rsidRPr="009C01FE">
        <w:rPr>
          <w:b/>
        </w:rPr>
        <w:t>вправе  предоставить</w:t>
      </w:r>
      <w:proofErr w:type="gramEnd"/>
      <w:r w:rsidRPr="009C01FE">
        <w:rPr>
          <w:b/>
        </w:rPr>
        <w:t xml:space="preserve"> следующие документы (сведения) о доходах: </w:t>
      </w:r>
    </w:p>
    <w:p w:rsidR="009C01FE" w:rsidRDefault="009C01FE" w:rsidP="009C01FE">
      <w:r>
        <w:t>- выписку из книги учета доходов, заверенную подписью заявителя и печатью (при наличии), с указанием доходов, учитываемых при исчислении налоговой базы, и расходов за расчетный период (с указанием фамилии, имени, отчества (при наличии) и идентификационного номера налогоплательщика;</w:t>
      </w:r>
    </w:p>
    <w:p w:rsidR="009C01FE" w:rsidRDefault="009C01FE" w:rsidP="009C01FE">
      <w:r>
        <w:t>- сведения о произведенных расчетах, связанных с получением доходов от реализации товаров (работ, услуг, имущественных прав), являющихся объектом налогообложения, переданных в налоговый орган, полученных из мобильного приложения "Мой налог" и(или) через уполномоченного оператора электронной площадки и(или) уполномоченную кредитную организацию;</w:t>
      </w:r>
    </w:p>
    <w:p w:rsidR="00937355" w:rsidRDefault="009C01FE" w:rsidP="009C01FE">
      <w:r>
        <w:lastRenderedPageBreak/>
        <w:t>- в случае оформления заявителя и членов его семьи в качестве индивидуальных предпринимателей, осуществляющих деятельность в рамках налоговых режимов «патентная система налогообложения», «налог на профессиональный доход» дополнительно предоставляется документ о постановке на учет (снятии с учета) физического лица в качестве налогоплательщика налога на профессиональный доход.</w:t>
      </w:r>
    </w:p>
    <w:sectPr w:rsidR="0093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8C"/>
    <w:rsid w:val="0008768C"/>
    <w:rsid w:val="003128EF"/>
    <w:rsid w:val="00937355"/>
    <w:rsid w:val="009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BE782-EB47-462D-B096-E88B8EA8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3</cp:revision>
  <dcterms:created xsi:type="dcterms:W3CDTF">2021-10-27T14:56:00Z</dcterms:created>
  <dcterms:modified xsi:type="dcterms:W3CDTF">2023-03-09T07:02:00Z</dcterms:modified>
</cp:coreProperties>
</file>