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17A" w:rsidRDefault="00B3317A" w:rsidP="00B3317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5</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комитета</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социальной защите населения</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31.01.2020 N 5</w:t>
      </w:r>
    </w:p>
    <w:p w:rsidR="00B3317A" w:rsidRDefault="00B3317A" w:rsidP="00B3317A">
      <w:pPr>
        <w:autoSpaceDE w:val="0"/>
        <w:autoSpaceDN w:val="0"/>
        <w:adjustRightInd w:val="0"/>
        <w:spacing w:after="0" w:line="240" w:lineRule="auto"/>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АДМИНИСТРАТИВНЫЙ РЕГЛАМЕНТ</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НА ТЕРРИТОРИИ ЛЕНИНГРАДСКОЙ ОБЛАСТИ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УСЛУГ ПО НАЗНАЧЕНИЮ МЕР СОЦИАЛЬНОЙ ПОДДЕРЖКИ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СЕМЬЯМ, ИМЕЮЩИМ ДЕТЕЙ, ЗА СЧЕТ СРЕДСТВ ОБЛАСТНОГО БЮДЖЕТА</w:t>
      </w:r>
    </w:p>
    <w:p w:rsidR="00B3317A" w:rsidRDefault="00B3317A" w:rsidP="00B3317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3317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317A" w:rsidRDefault="00B3317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3317A" w:rsidRDefault="00B3317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комитета по социальной защите населения Ленинградской</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области от 27.12.2021 </w:t>
            </w:r>
            <w:hyperlink r:id="rId5" w:history="1">
              <w:r>
                <w:rPr>
                  <w:rFonts w:ascii="Arial" w:hAnsi="Arial" w:cs="Arial"/>
                  <w:color w:val="0000FF"/>
                  <w:sz w:val="20"/>
                  <w:szCs w:val="20"/>
                </w:rPr>
                <w:t>N 04-53</w:t>
              </w:r>
            </w:hyperlink>
            <w:r>
              <w:rPr>
                <w:rFonts w:ascii="Arial" w:hAnsi="Arial" w:cs="Arial"/>
                <w:color w:val="392C69"/>
                <w:sz w:val="20"/>
                <w:szCs w:val="20"/>
              </w:rPr>
              <w:t xml:space="preserve">, от 02.06.2022 </w:t>
            </w:r>
            <w:hyperlink r:id="rId6" w:history="1">
              <w:r>
                <w:rPr>
                  <w:rFonts w:ascii="Arial" w:hAnsi="Arial" w:cs="Arial"/>
                  <w:color w:val="0000FF"/>
                  <w:sz w:val="20"/>
                  <w:szCs w:val="20"/>
                </w:rPr>
                <w:t>N 04-28</w:t>
              </w:r>
            </w:hyperlink>
            <w:r>
              <w:rPr>
                <w:rFonts w:ascii="Arial" w:hAnsi="Arial" w:cs="Arial"/>
                <w:color w:val="392C69"/>
                <w:sz w:val="20"/>
                <w:szCs w:val="20"/>
              </w:rPr>
              <w:t xml:space="preserve">, от 25.07.2022 </w:t>
            </w:r>
            <w:hyperlink r:id="rId7" w:history="1">
              <w:r>
                <w:rPr>
                  <w:rFonts w:ascii="Arial" w:hAnsi="Arial" w:cs="Arial"/>
                  <w:color w:val="0000FF"/>
                  <w:sz w:val="20"/>
                  <w:szCs w:val="20"/>
                </w:rPr>
                <w:t>N 04-43</w:t>
              </w:r>
            </w:hyperlink>
            <w:r>
              <w:rPr>
                <w:rFonts w:ascii="Arial" w:hAnsi="Arial" w:cs="Arial"/>
                <w:color w:val="392C69"/>
                <w:sz w:val="20"/>
                <w:szCs w:val="20"/>
              </w:rPr>
              <w:t>,</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25.08.2022 </w:t>
            </w:r>
            <w:hyperlink r:id="rId8" w:history="1">
              <w:r>
                <w:rPr>
                  <w:rFonts w:ascii="Arial" w:hAnsi="Arial" w:cs="Arial"/>
                  <w:color w:val="0000FF"/>
                  <w:sz w:val="20"/>
                  <w:szCs w:val="20"/>
                </w:rPr>
                <w:t>N 04-50</w:t>
              </w:r>
            </w:hyperlink>
            <w:r>
              <w:rPr>
                <w:rFonts w:ascii="Arial" w:hAnsi="Arial" w:cs="Arial"/>
                <w:color w:val="392C69"/>
                <w:sz w:val="20"/>
                <w:szCs w:val="20"/>
              </w:rPr>
              <w:t xml:space="preserve">, от 16.12.2022 </w:t>
            </w:r>
            <w:hyperlink r:id="rId9" w:history="1">
              <w:r>
                <w:rPr>
                  <w:rFonts w:ascii="Arial" w:hAnsi="Arial" w:cs="Arial"/>
                  <w:color w:val="0000FF"/>
                  <w:sz w:val="20"/>
                  <w:szCs w:val="20"/>
                </w:rPr>
                <w:t>N 04-76</w:t>
              </w:r>
            </w:hyperlink>
            <w:r>
              <w:rPr>
                <w:rFonts w:ascii="Arial" w:hAnsi="Arial" w:cs="Arial"/>
                <w:color w:val="392C69"/>
                <w:sz w:val="20"/>
                <w:szCs w:val="20"/>
              </w:rPr>
              <w:t xml:space="preserve">, от 16.12.2022 </w:t>
            </w:r>
            <w:hyperlink r:id="rId10" w:history="1">
              <w:r>
                <w:rPr>
                  <w:rFonts w:ascii="Arial" w:hAnsi="Arial" w:cs="Arial"/>
                  <w:color w:val="0000FF"/>
                  <w:sz w:val="20"/>
                  <w:szCs w:val="20"/>
                </w:rPr>
                <w:t>N 04-77</w:t>
              </w:r>
            </w:hyperlink>
            <w:r>
              <w:rPr>
                <w:rFonts w:ascii="Arial" w:hAnsi="Arial" w:cs="Arial"/>
                <w:color w:val="392C69"/>
                <w:sz w:val="20"/>
                <w:szCs w:val="20"/>
              </w:rPr>
              <w:t>,</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17.01.2023 </w:t>
            </w:r>
            <w:hyperlink r:id="rId11" w:history="1">
              <w:r>
                <w:rPr>
                  <w:rFonts w:ascii="Arial" w:hAnsi="Arial" w:cs="Arial"/>
                  <w:color w:val="0000FF"/>
                  <w:sz w:val="20"/>
                  <w:szCs w:val="20"/>
                </w:rPr>
                <w:t>N 04-4</w:t>
              </w:r>
            </w:hyperlink>
            <w:r>
              <w:rPr>
                <w:rFonts w:ascii="Arial" w:hAnsi="Arial" w:cs="Arial"/>
                <w:color w:val="392C69"/>
                <w:sz w:val="20"/>
                <w:szCs w:val="20"/>
              </w:rPr>
              <w:t xml:space="preserve">, от 15.02.2023 </w:t>
            </w:r>
            <w:hyperlink r:id="rId12" w:history="1">
              <w:r>
                <w:rPr>
                  <w:rFonts w:ascii="Arial" w:hAnsi="Arial" w:cs="Arial"/>
                  <w:color w:val="0000FF"/>
                  <w:sz w:val="20"/>
                  <w:szCs w:val="20"/>
                </w:rPr>
                <w:t>N 04-10</w:t>
              </w:r>
            </w:hyperlink>
            <w:r>
              <w:rPr>
                <w:rFonts w:ascii="Arial" w:hAnsi="Arial" w:cs="Arial"/>
                <w:color w:val="392C69"/>
                <w:sz w:val="20"/>
                <w:szCs w:val="20"/>
              </w:rPr>
              <w:t xml:space="preserve">, от 01.03.2023 </w:t>
            </w:r>
            <w:hyperlink r:id="rId13" w:history="1">
              <w:r>
                <w:rPr>
                  <w:rFonts w:ascii="Arial" w:hAnsi="Arial" w:cs="Arial"/>
                  <w:color w:val="0000FF"/>
                  <w:sz w:val="20"/>
                  <w:szCs w:val="20"/>
                </w:rPr>
                <w:t>N 04-12</w:t>
              </w:r>
            </w:hyperlink>
            <w:r>
              <w:rPr>
                <w:rFonts w:ascii="Arial" w:hAnsi="Arial" w:cs="Arial"/>
                <w:color w:val="392C69"/>
                <w:sz w:val="20"/>
                <w:szCs w:val="20"/>
              </w:rPr>
              <w:t>,</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12.05.2023 </w:t>
            </w:r>
            <w:hyperlink r:id="rId14" w:history="1">
              <w:r>
                <w:rPr>
                  <w:rFonts w:ascii="Arial" w:hAnsi="Arial" w:cs="Arial"/>
                  <w:color w:val="0000FF"/>
                  <w:sz w:val="20"/>
                  <w:szCs w:val="20"/>
                </w:rPr>
                <w:t>N 04-26</w:t>
              </w:r>
            </w:hyperlink>
            <w:r>
              <w:rPr>
                <w:rFonts w:ascii="Arial" w:hAnsi="Arial" w:cs="Arial"/>
                <w:color w:val="392C69"/>
                <w:sz w:val="20"/>
                <w:szCs w:val="20"/>
              </w:rPr>
              <w:t xml:space="preserve">, от 02.06.2023 </w:t>
            </w:r>
            <w:hyperlink r:id="rId15" w:history="1">
              <w:r>
                <w:rPr>
                  <w:rFonts w:ascii="Arial" w:hAnsi="Arial" w:cs="Arial"/>
                  <w:color w:val="0000FF"/>
                  <w:sz w:val="20"/>
                  <w:szCs w:val="20"/>
                </w:rPr>
                <w:t>N 04-34</w:t>
              </w:r>
            </w:hyperlink>
            <w:r>
              <w:rPr>
                <w:rFonts w:ascii="Arial" w:hAnsi="Arial" w:cs="Arial"/>
                <w:color w:val="392C69"/>
                <w:sz w:val="20"/>
                <w:szCs w:val="20"/>
              </w:rPr>
              <w:t xml:space="preserve">, от 12.07.2023 </w:t>
            </w:r>
            <w:hyperlink r:id="rId16" w:history="1">
              <w:r>
                <w:rPr>
                  <w:rFonts w:ascii="Arial" w:hAnsi="Arial" w:cs="Arial"/>
                  <w:color w:val="0000FF"/>
                  <w:sz w:val="20"/>
                  <w:szCs w:val="20"/>
                </w:rPr>
                <w:t>N 04-41</w:t>
              </w:r>
            </w:hyperlink>
            <w:r>
              <w:rPr>
                <w:rFonts w:ascii="Arial" w:hAnsi="Arial" w:cs="Arial"/>
                <w:color w:val="392C69"/>
                <w:sz w:val="20"/>
                <w:szCs w:val="20"/>
              </w:rPr>
              <w:t>,</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09.01.2024 </w:t>
            </w:r>
            <w:hyperlink r:id="rId17" w:history="1">
              <w:r>
                <w:rPr>
                  <w:rFonts w:ascii="Arial" w:hAnsi="Arial" w:cs="Arial"/>
                  <w:color w:val="0000FF"/>
                  <w:sz w:val="20"/>
                  <w:szCs w:val="20"/>
                </w:rPr>
                <w:t>N 04-1</w:t>
              </w:r>
            </w:hyperlink>
            <w:r>
              <w:rPr>
                <w:rFonts w:ascii="Arial" w:hAnsi="Arial" w:cs="Arial"/>
                <w:color w:val="392C69"/>
                <w:sz w:val="20"/>
                <w:szCs w:val="20"/>
              </w:rPr>
              <w:t xml:space="preserve">, от 08.04.2024 </w:t>
            </w:r>
            <w:hyperlink r:id="rId18" w:history="1">
              <w:r>
                <w:rPr>
                  <w:rFonts w:ascii="Arial" w:hAnsi="Arial" w:cs="Arial"/>
                  <w:color w:val="0000FF"/>
                  <w:sz w:val="20"/>
                  <w:szCs w:val="20"/>
                </w:rPr>
                <w:t>N 04-22</w:t>
              </w:r>
            </w:hyperlink>
            <w:r>
              <w:rPr>
                <w:rFonts w:ascii="Arial" w:hAnsi="Arial" w:cs="Arial"/>
                <w:color w:val="392C69"/>
                <w:sz w:val="20"/>
                <w:szCs w:val="20"/>
              </w:rPr>
              <w:t xml:space="preserve">, от 06.06.2024 </w:t>
            </w:r>
            <w:hyperlink r:id="rId19" w:history="1">
              <w:r>
                <w:rPr>
                  <w:rFonts w:ascii="Arial" w:hAnsi="Arial" w:cs="Arial"/>
                  <w:color w:val="0000FF"/>
                  <w:sz w:val="20"/>
                  <w:szCs w:val="20"/>
                </w:rPr>
                <w:t>N 04-30</w:t>
              </w:r>
            </w:hyperlink>
            <w:r>
              <w:rPr>
                <w:rFonts w:ascii="Arial" w:hAnsi="Arial" w:cs="Arial"/>
                <w:color w:val="392C69"/>
                <w:sz w:val="20"/>
                <w:szCs w:val="20"/>
              </w:rPr>
              <w:t>,</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14.06.2024 </w:t>
            </w:r>
            <w:hyperlink r:id="rId20" w:history="1">
              <w:r>
                <w:rPr>
                  <w:rFonts w:ascii="Arial" w:hAnsi="Arial" w:cs="Arial"/>
                  <w:color w:val="0000FF"/>
                  <w:sz w:val="20"/>
                  <w:szCs w:val="20"/>
                </w:rPr>
                <w:t>N 04-35</w:t>
              </w:r>
            </w:hyperlink>
            <w:r>
              <w:rPr>
                <w:rFonts w:ascii="Arial" w:hAnsi="Arial" w:cs="Arial"/>
                <w:color w:val="392C69"/>
                <w:sz w:val="20"/>
                <w:szCs w:val="20"/>
              </w:rPr>
              <w:t xml:space="preserve">, от 23.08.2024 </w:t>
            </w:r>
            <w:hyperlink r:id="rId21" w:history="1">
              <w:r>
                <w:rPr>
                  <w:rFonts w:ascii="Arial" w:hAnsi="Arial" w:cs="Arial"/>
                  <w:color w:val="0000FF"/>
                  <w:sz w:val="20"/>
                  <w:szCs w:val="20"/>
                </w:rPr>
                <w:t>N 04-48</w:t>
              </w:r>
            </w:hyperlink>
            <w:r>
              <w:rPr>
                <w:rFonts w:ascii="Arial" w:hAnsi="Arial" w:cs="Arial"/>
                <w:color w:val="392C69"/>
                <w:sz w:val="20"/>
                <w:szCs w:val="20"/>
              </w:rPr>
              <w:t xml:space="preserve">, от 06.09.2024 </w:t>
            </w:r>
            <w:hyperlink r:id="rId22" w:history="1">
              <w:r>
                <w:rPr>
                  <w:rFonts w:ascii="Arial" w:hAnsi="Arial" w:cs="Arial"/>
                  <w:color w:val="0000FF"/>
                  <w:sz w:val="20"/>
                  <w:szCs w:val="20"/>
                </w:rPr>
                <w:t>N 04-53</w:t>
              </w:r>
            </w:hyperlink>
            <w:r>
              <w:rPr>
                <w:rFonts w:ascii="Arial" w:hAnsi="Arial" w:cs="Arial"/>
                <w:color w:val="392C69"/>
                <w:sz w:val="20"/>
                <w:szCs w:val="20"/>
              </w:rPr>
              <w:t>,</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30.09.2024 </w:t>
            </w:r>
            <w:hyperlink r:id="rId23" w:history="1">
              <w:r>
                <w:rPr>
                  <w:rFonts w:ascii="Arial" w:hAnsi="Arial" w:cs="Arial"/>
                  <w:color w:val="0000FF"/>
                  <w:sz w:val="20"/>
                  <w:szCs w:val="20"/>
                </w:rPr>
                <w:t>N 04-72</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3317A" w:rsidRDefault="00B3317A">
            <w:pPr>
              <w:autoSpaceDE w:val="0"/>
              <w:autoSpaceDN w:val="0"/>
              <w:adjustRightInd w:val="0"/>
              <w:spacing w:after="0" w:line="240" w:lineRule="auto"/>
              <w:jc w:val="center"/>
              <w:rPr>
                <w:rFonts w:ascii="Arial" w:hAnsi="Arial" w:cs="Arial"/>
                <w:color w:val="392C69"/>
                <w:sz w:val="20"/>
                <w:szCs w:val="20"/>
              </w:rPr>
            </w:pP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(сокращенное наименование - назначение мер социальной</w:t>
      </w:r>
    </w:p>
    <w:p w:rsidR="00B3317A" w:rsidRDefault="00B3317A" w:rsidP="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поддержки семьям, имеющим детей, за счет средств областного</w:t>
      </w:r>
    </w:p>
    <w:p w:rsidR="00B3317A" w:rsidRDefault="00B3317A" w:rsidP="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бюджета (далее - регламент, государственная услуга)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Предмет регулирования административного регламента</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услуги (описание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Настоящий регламент устанавливает порядок и стандарт предоставления 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Категории заявителей и их представителей,</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имеющих право выступать от их имени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Заявителями, имеющими право обратиться за получением: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0" w:name="Par35"/>
      <w:bookmarkEnd w:id="0"/>
      <w:r>
        <w:rPr>
          <w:rFonts w:ascii="Arial" w:hAnsi="Arial" w:cs="Arial"/>
          <w:sz w:val="20"/>
          <w:szCs w:val="20"/>
        </w:rPr>
        <w:t>1.2.1.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являющегося гражданином Российской Федерации, имеющего место жительства или место пребывания на территории Ленинградской области, совместно проживающего с ребенком.</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 ред. </w:t>
      </w:r>
      <w:hyperlink r:id="rId2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1" w:name="Par37"/>
      <w:bookmarkEnd w:id="1"/>
      <w:r>
        <w:rPr>
          <w:rFonts w:ascii="Arial" w:hAnsi="Arial" w:cs="Arial"/>
          <w:sz w:val="20"/>
          <w:szCs w:val="20"/>
        </w:rPr>
        <w:t>1.2.2. Государственной услуги по назначению ежемесячного пособия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(попечителей),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являющегося гражданином Российской Федерации, имеющим место жительства или место пребывания на территории Ленинградской области, или иностранным гражданином, или лицом без гражданства, имеющим место жительства на территории Ленинградской области, совместно проживающих с ребенком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1.2.2 в ред. </w:t>
      </w:r>
      <w:hyperlink r:id="rId2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2" w:name="Par39"/>
      <w:bookmarkEnd w:id="2"/>
      <w:r>
        <w:rPr>
          <w:rFonts w:ascii="Arial" w:hAnsi="Arial" w:cs="Arial"/>
          <w:sz w:val="20"/>
          <w:szCs w:val="20"/>
        </w:rPr>
        <w:t xml:space="preserve">1.2.3.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являются </w:t>
      </w:r>
      <w:r>
        <w:rPr>
          <w:rFonts w:ascii="Arial" w:hAnsi="Arial" w:cs="Arial"/>
          <w:sz w:val="20"/>
          <w:szCs w:val="20"/>
        </w:rPr>
        <w:lastRenderedPageBreak/>
        <w:t>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беременных женщин, состоящих на медицинском учете в медицинских организациях в связи с беременностью, при сроке беременности не менее 12 недель;</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одного из родителей (опекунов), совместно проживающего с ребенком в возрасте до трех лет.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3" w:name="Par43"/>
      <w:bookmarkEnd w:id="3"/>
      <w:r>
        <w:rPr>
          <w:rFonts w:ascii="Arial" w:hAnsi="Arial" w:cs="Arial"/>
          <w:sz w:val="20"/>
          <w:szCs w:val="20"/>
        </w:rPr>
        <w:t>1.2.4. Государственной услуги по назначению ежемесячной выплаты в связи с рождением первого ребенка в Ленинградской области является физическое лицо (далее - заявитель) из числа граждан Российской Федерации, имеющих место жительства на территории Ленинградской области, у которых первый ребенок родился начиная с 01.07.2018 и имеет место жительства на территории Ленинградской области, запись акта о рождении этого ребенка произведена органами, осуществляющими государственную регистрацию актов гражданского состояния (далее - ЗАГС)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(с получением памятной медали "Родившемуся на земле Ленинградской"):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мать, родившая (усыновившая) первого ребенка, либо отец этого ребенка (один из усыновителей);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опекун ребенка в случае смерти родителей (усыновителей), объявления их умершими, лишения их родительских прав или в случае отмены усыновления ребенка.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1.2.4 в ред. </w:t>
      </w:r>
      <w:hyperlink r:id="rId2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12.05.2023 N 04-26)</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4" w:name="Par47"/>
      <w:bookmarkEnd w:id="4"/>
      <w:r>
        <w:rPr>
          <w:rFonts w:ascii="Arial" w:hAnsi="Arial" w:cs="Arial"/>
          <w:sz w:val="20"/>
          <w:szCs w:val="20"/>
        </w:rPr>
        <w:t>1.2.5. Государственной услуги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 являются физические лица (далее - заявители) из числа: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одного из родителей (приемных родителей), опекунов (попечителей), из числа граждан Российской Федерации в семьях, имеющих место жительства или место пребывания на территории Ленинградской области и воспитывающих не менее трех детей в возрасте до 18 лет и(или) достигших совершеннолетия и обучающихся по очной форме обучения, но не более достижения ими возраста 23 лет.</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5" w:name="Par50"/>
      <w:bookmarkEnd w:id="5"/>
      <w:r>
        <w:rPr>
          <w:rFonts w:ascii="Arial" w:hAnsi="Arial" w:cs="Arial"/>
          <w:sz w:val="20"/>
          <w:szCs w:val="20"/>
        </w:rPr>
        <w:t>1.2.6. Государственной услуги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являются физические лица (далее - заявители) из числа одного из родителей (приемных родителей), опекунов (попечителей), являющегося гражданином Российской Федерации, имеющего место жительства или место пребывания на территории Ленинградской области и воспитывающего не менее трех детей в возрасте до 18 лет и(или) достигших совершеннолетия и обучающихся по очной форме обучения, но не более достижения ими возраста 23 лет, включая приемных.</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6" w:name="Par52"/>
      <w:bookmarkEnd w:id="6"/>
      <w:r>
        <w:rPr>
          <w:rFonts w:ascii="Arial" w:hAnsi="Arial" w:cs="Arial"/>
          <w:sz w:val="20"/>
          <w:szCs w:val="20"/>
        </w:rPr>
        <w:t>1.2.7. Государственной услуги по назначению ежемесячной денежной выплаты в случае рождения третьего ребенка и последующих детей является физическое лицо (далее - заявители), являющееся гражданином Российской Федерации из числа одного из родителей, имеющего место жительства или место пребывания на территории Ленинградской области совместно с третьим ребенком и(или) последующими детьми.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1.2.7 в ред. </w:t>
      </w:r>
      <w:hyperlink r:id="rId30"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7" w:name="Par54"/>
      <w:bookmarkEnd w:id="7"/>
      <w:r>
        <w:rPr>
          <w:rFonts w:ascii="Arial" w:hAnsi="Arial" w:cs="Arial"/>
          <w:sz w:val="20"/>
          <w:szCs w:val="20"/>
        </w:rPr>
        <w:t xml:space="preserve">1.2.8. Государственной услуги по вынесению решения об обеспечении транспортным средством многодетных семей, воспитывающих шесть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w:t>
      </w:r>
      <w:r>
        <w:rPr>
          <w:rFonts w:ascii="Arial" w:hAnsi="Arial" w:cs="Arial"/>
          <w:sz w:val="20"/>
          <w:szCs w:val="20"/>
        </w:rPr>
        <w:lastRenderedPageBreak/>
        <w:t>которое является одним из родителей - членом многодетной семьи, в которой воспитывается шесть и более несовершеннолетних детей (в том числе усыновленных), совместно проживающий с детьми на территории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Государственной услуги по вынесению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десять и более несовершеннолетних детей (в том числе усыновленных), совместно проживающий с детьми на территории Ленинградской области.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1.2.8 в ред. </w:t>
      </w:r>
      <w:hyperlink r:id="rId3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8" w:name="Par57"/>
      <w:bookmarkEnd w:id="8"/>
      <w:r>
        <w:rPr>
          <w:rFonts w:ascii="Arial" w:hAnsi="Arial" w:cs="Arial"/>
          <w:sz w:val="20"/>
          <w:szCs w:val="20"/>
        </w:rPr>
        <w:t>1.2.9. Государственной услуги по назначению дополнительного единовременного пособия при рождении одновременно трех и более детей являются физические лица (далее - заявители) из числа одного из родителей (усыновителей) трех и более детей, одновременно рожденных одной матерью, из числа граждан Российской Федерации, имеющих место жительства на территории Ленинградской области совместно с этими детьми.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1.2.9 в ред. </w:t>
      </w:r>
      <w:hyperlink r:id="rId3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9" w:name="Par59"/>
      <w:bookmarkEnd w:id="9"/>
      <w:r>
        <w:rPr>
          <w:rFonts w:ascii="Arial" w:hAnsi="Arial" w:cs="Arial"/>
          <w:sz w:val="20"/>
          <w:szCs w:val="20"/>
        </w:rPr>
        <w:t>1.2.10. Государственной услуги по назначению единовременной денежной выплаты на улучшение жилищных условий является физическое лицо (далее - заявитель) из числа граждан Российской Федерации, имеющих место жительства на территории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один из родителей (усыновителей), который является членом многодетной семьи, в которой одновременно рождены (усыновлены) трое и более детей, проживающий совместно с этими детьми на территории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дети (в равных долях) из многодетной семьи, в которой одновременно родились (усыновлены) трое и более детей, в связи с рождением (усыновлением) которых возникло право на единовременную денежную выплату на улучшение жилищных условий в соответствии с </w:t>
      </w:r>
      <w:hyperlink r:id="rId33" w:history="1">
        <w:r>
          <w:rPr>
            <w:rFonts w:ascii="Arial" w:hAnsi="Arial" w:cs="Arial"/>
            <w:color w:val="0000FF"/>
            <w:sz w:val="20"/>
            <w:szCs w:val="20"/>
          </w:rPr>
          <w:t>частью 8 статьи 3.8</w:t>
        </w:r>
      </w:hyperlink>
      <w:r>
        <w:rPr>
          <w:rFonts w:ascii="Arial" w:hAnsi="Arial" w:cs="Arial"/>
          <w:sz w:val="20"/>
          <w:szCs w:val="20"/>
        </w:rPr>
        <w:t xml:space="preserve"> областного закона Ленинградской области от 17 ноября 2017 года N 72-оз "Социальный кодекс Ленинградской области" (далее - Социальный кодекс), при приобретении ими дееспособности в полном объеме до достижения совершеннолетия либо по достижении совершеннолетия;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законный представитель несовершеннолетнего ребенка (детей) из многодетной семьи, в которой одновременно родились (усыновлены) трое и более детей, в связи с рождением (усыновлением) которых возникло право на единовременную денежную выплату на улучшение жилищных условий в соответствии с </w:t>
      </w:r>
      <w:hyperlink r:id="rId34" w:history="1">
        <w:r>
          <w:rPr>
            <w:rFonts w:ascii="Arial" w:hAnsi="Arial" w:cs="Arial"/>
            <w:color w:val="0000FF"/>
            <w:sz w:val="20"/>
            <w:szCs w:val="20"/>
          </w:rPr>
          <w:t>частью 8 статьи 3.8</w:t>
        </w:r>
      </w:hyperlink>
      <w:r>
        <w:rPr>
          <w:rFonts w:ascii="Arial" w:hAnsi="Arial" w:cs="Arial"/>
          <w:sz w:val="20"/>
          <w:szCs w:val="20"/>
        </w:rPr>
        <w:t xml:space="preserve"> Социального кодекса с предварительного разрешения органа опеки и попечительства.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1.2.10 в ред. </w:t>
      </w:r>
      <w:hyperlink r:id="rId3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06.06.2024 N 04-30)</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10" w:name="Par64"/>
      <w:bookmarkEnd w:id="10"/>
      <w:r>
        <w:rPr>
          <w:rFonts w:ascii="Arial" w:hAnsi="Arial" w:cs="Arial"/>
          <w:sz w:val="20"/>
          <w:szCs w:val="20"/>
        </w:rPr>
        <w:t>1.2.11.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являются физические лица (далее - заявители) из числа членов семьи, состоящих из граждан Российской Федерации, имеющих не менее одного ребенка в возрасте до 18 лет, в случае, если: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02.06.2022 N 04-28)</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члены семьи приняты на учет в качестве нуждающихся в жилых помещениях, предоставляемых по договорам социального найма в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члены семьи признаны нуждающимися в улучшении жилищных условий по основаниям, установленным </w:t>
      </w:r>
      <w:hyperlink r:id="rId37"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и являются участниками </w:t>
      </w:r>
      <w:r>
        <w:rPr>
          <w:rFonts w:ascii="Arial" w:hAnsi="Arial" w:cs="Arial"/>
          <w:sz w:val="20"/>
          <w:szCs w:val="20"/>
        </w:rPr>
        <w:lastRenderedPageBreak/>
        <w:t>федеральных целевых жилищных программ или региональных целевых жилищных программ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члены семьи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11" w:name="Par70"/>
      <w:bookmarkEnd w:id="11"/>
      <w:r>
        <w:rPr>
          <w:rFonts w:ascii="Arial" w:hAnsi="Arial" w:cs="Arial"/>
          <w:sz w:val="20"/>
          <w:szCs w:val="20"/>
        </w:rPr>
        <w:t>1.2.12.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целиакия,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комитета по социальной защите населения Ленинградской области от 16.12.2022 </w:t>
      </w:r>
      <w:hyperlink r:id="rId38" w:history="1">
        <w:r>
          <w:rPr>
            <w:rFonts w:ascii="Arial" w:hAnsi="Arial" w:cs="Arial"/>
            <w:color w:val="0000FF"/>
            <w:sz w:val="20"/>
            <w:szCs w:val="20"/>
          </w:rPr>
          <w:t>N 04-77</w:t>
        </w:r>
      </w:hyperlink>
      <w:r>
        <w:rPr>
          <w:rFonts w:ascii="Arial" w:hAnsi="Arial" w:cs="Arial"/>
          <w:sz w:val="20"/>
          <w:szCs w:val="20"/>
        </w:rPr>
        <w:t xml:space="preserve">, от 15.02.2023 </w:t>
      </w:r>
      <w:hyperlink r:id="rId39" w:history="1">
        <w:r>
          <w:rPr>
            <w:rFonts w:ascii="Arial" w:hAnsi="Arial" w:cs="Arial"/>
            <w:color w:val="0000FF"/>
            <w:sz w:val="20"/>
            <w:szCs w:val="20"/>
          </w:rPr>
          <w:t>N 04-10</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12" w:name="Par72"/>
      <w:bookmarkEnd w:id="12"/>
      <w:r>
        <w:rPr>
          <w:rFonts w:ascii="Arial" w:hAnsi="Arial" w:cs="Arial"/>
          <w:sz w:val="20"/>
          <w:szCs w:val="20"/>
        </w:rPr>
        <w:t>1.2.13. Государственной услуги по назначению ежемесячной выплаты 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являются физические лица (далее - заявители) из числа одного из родителей, опекунов, попечителей, совместно проживающего с ребенком-инвалидом на территории Ленинградской области.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1.2.13 в ред. </w:t>
      </w:r>
      <w:hyperlink r:id="rId40"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13" w:name="Par74"/>
      <w:bookmarkEnd w:id="13"/>
      <w:r>
        <w:rPr>
          <w:rFonts w:ascii="Arial" w:hAnsi="Arial" w:cs="Arial"/>
          <w:sz w:val="20"/>
          <w:szCs w:val="20"/>
        </w:rPr>
        <w:t>1.2.14.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фенилкетонурия,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1.2.14 в ред. </w:t>
      </w:r>
      <w:hyperlink r:id="rId4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14" w:name="Par76"/>
      <w:bookmarkEnd w:id="14"/>
      <w:r>
        <w:rPr>
          <w:rFonts w:ascii="Arial" w:hAnsi="Arial" w:cs="Arial"/>
          <w:sz w:val="20"/>
          <w:szCs w:val="20"/>
        </w:rPr>
        <w:t>1.2.15. Государственной услуги по назначению ежемесячной выплаты на ребенка в возрасте до 18 лет, страдающего заболеванием инсулинзависимый сахарный диабет (протекающий в детском возрасте), не имеющего инвалидность,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1.2.15 в ред. </w:t>
      </w:r>
      <w:hyperlink r:id="rId4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15" w:name="Par78"/>
      <w:bookmarkEnd w:id="15"/>
      <w:r>
        <w:rPr>
          <w:rFonts w:ascii="Arial" w:hAnsi="Arial" w:cs="Arial"/>
          <w:sz w:val="20"/>
          <w:szCs w:val="20"/>
        </w:rPr>
        <w:t xml:space="preserve">1.2.16. Государственной услуги по направлению средств земельного капитала в Ленинградской области на приобретение в собственность (общую долевую собственность многодетной семьи в равных долях)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или улучшение жилищных условий, являются физические лица (далее - заявители) из числа граждан, указанных в </w:t>
      </w:r>
      <w:hyperlink r:id="rId43" w:history="1">
        <w:r>
          <w:rPr>
            <w:rFonts w:ascii="Arial" w:hAnsi="Arial" w:cs="Arial"/>
            <w:color w:val="0000FF"/>
            <w:sz w:val="20"/>
            <w:szCs w:val="20"/>
          </w:rPr>
          <w:t>частях 1</w:t>
        </w:r>
      </w:hyperlink>
      <w:r>
        <w:rPr>
          <w:rFonts w:ascii="Arial" w:hAnsi="Arial" w:cs="Arial"/>
          <w:sz w:val="20"/>
          <w:szCs w:val="20"/>
        </w:rPr>
        <w:t xml:space="preserve"> и </w:t>
      </w:r>
      <w:hyperlink r:id="rId44" w:history="1">
        <w:r>
          <w:rPr>
            <w:rFonts w:ascii="Arial" w:hAnsi="Arial" w:cs="Arial"/>
            <w:color w:val="0000FF"/>
            <w:sz w:val="20"/>
            <w:szCs w:val="20"/>
          </w:rPr>
          <w:t>3 статьи 3</w:t>
        </w:r>
      </w:hyperlink>
      <w:r>
        <w:rPr>
          <w:rFonts w:ascii="Arial" w:hAnsi="Arial" w:cs="Arial"/>
          <w:sz w:val="20"/>
          <w:szCs w:val="20"/>
        </w:rP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75-оз).</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1.2.16 в ред. </w:t>
      </w:r>
      <w:hyperlink r:id="rId4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23.08.2024 N 04-48)</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16" w:name="Par80"/>
      <w:bookmarkEnd w:id="16"/>
      <w:r>
        <w:rPr>
          <w:rFonts w:ascii="Arial" w:hAnsi="Arial" w:cs="Arial"/>
          <w:sz w:val="20"/>
          <w:szCs w:val="20"/>
        </w:rPr>
        <w:t>1.2.17. Государственной услуги по назначению ежемесячной выплаты на ребенка в возрасте до 18 лет, страдающего заболеванием врожденный буллезный эпидермолиз,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1.2.17 в ред. </w:t>
      </w:r>
      <w:hyperlink r:id="rId4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информирования о предоставлении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сайте Ленинградского областного государственного казенного учреждения "Центр социальной защиты населения" (далее - ЦСЗН) </w:t>
      </w:r>
      <w:hyperlink r:id="rId47" w:history="1">
        <w:r>
          <w:rPr>
            <w:rFonts w:ascii="Arial" w:hAnsi="Arial" w:cs="Arial"/>
            <w:color w:val="0000FF"/>
            <w:sz w:val="20"/>
            <w:szCs w:val="20"/>
          </w:rPr>
          <w:t>http://www.cszn.info</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сайте комитета по социальной защите населения Ленинградской области </w:t>
      </w:r>
      <w:hyperlink r:id="rId48" w:history="1">
        <w:r>
          <w:rPr>
            <w:rFonts w:ascii="Arial" w:hAnsi="Arial" w:cs="Arial"/>
            <w:color w:val="0000FF"/>
            <w:sz w:val="20"/>
            <w:szCs w:val="20"/>
          </w:rPr>
          <w:t>http://social.lenobl.ru/</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49" w:history="1">
        <w:r>
          <w:rPr>
            <w:rFonts w:ascii="Arial" w:hAnsi="Arial" w:cs="Arial"/>
            <w:color w:val="0000FF"/>
            <w:sz w:val="20"/>
            <w:szCs w:val="20"/>
          </w:rPr>
          <w:t>http://mfc47.ru/</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50" w:history="1">
        <w:r>
          <w:rPr>
            <w:rFonts w:ascii="Arial" w:hAnsi="Arial" w:cs="Arial"/>
            <w:color w:val="0000FF"/>
            <w:sz w:val="20"/>
            <w:szCs w:val="20"/>
          </w:rPr>
          <w:t>www.gu.lenobl.ru</w:t>
        </w:r>
      </w:hyperlink>
      <w:r>
        <w:rPr>
          <w:rFonts w:ascii="Arial" w:hAnsi="Arial" w:cs="Arial"/>
          <w:sz w:val="20"/>
          <w:szCs w:val="20"/>
        </w:rPr>
        <w:t xml:space="preserve"> / </w:t>
      </w:r>
      <w:hyperlink r:id="rId51" w:history="1">
        <w:r>
          <w:rPr>
            <w:rFonts w:ascii="Arial" w:hAnsi="Arial" w:cs="Arial"/>
            <w:color w:val="0000FF"/>
            <w:sz w:val="20"/>
            <w:szCs w:val="20"/>
          </w:rPr>
          <w:t>www.gosuslugi.ru</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государственной информационной системе "Реестр государственных и муниципальных услуг (функций) Ленинградской области" (далее - Реестр).</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устном информировании по телефону специалист ЦСЗН должен назвать фамилию, имя, отчество, замещаемую должность и наименование ЦСЗН.</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последний день срока приходится на нерабочий день, днем окончания срока считается ближайший следующий за ним рабочий день.</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СТАНДАРТ ПРЕДОСТАВЛЕНИЯ 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Полное наименование государственной услуги, сокращенное</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наименование 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Полное наименование государственной услуги: предоставление государственных услуг по назначению мер социальной поддержки семьям, имеющим детей, за счет средств областного бюджета (далее - государственная услуга).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Сокращенное наименование государственной услуги: назначение мер социальной поддержки семьям, имеющим детей, за счет средств областного бюджета.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Наименование органа исполнительной власти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 (органа местного самоуправления),</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предоставляющего государственную услугу, а также</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способы обращения заявителя</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Государственную услугу предоставляет комитет по социальной защите населения Ленинградской области (далее - Комитет).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В предоставлении государственной услуги участвуют: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ЦСЗН;</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действующие филиалы, отделы и удаленные рабочие места ГБУ ЛО "МФЦ", расположенные на территории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17" w:name="Par128"/>
      <w:bookmarkEnd w:id="17"/>
      <w:r>
        <w:rPr>
          <w:rFonts w:ascii="Arial" w:hAnsi="Arial" w:cs="Arial"/>
          <w:sz w:val="20"/>
          <w:szCs w:val="20"/>
        </w:rPr>
        <w:lastRenderedPageBreak/>
        <w:t>2.2.2. Заявление на получение государственной услуги с комплектом документов принимается: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личной явке: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 личной явки: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электронной форме через личный кабинет заявителя на ПГУ ЛО (при технической реализации)/ЕПГУ.</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посредством ПГУ ЛО/ЕПГУ - в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телефону - в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посредством сайта ГБУ ЛО "МФЦ" - в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записи заявитель выбирает любые свободные для приема дату и время в пределах установленного в МФЦ графика приема заявителей.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от 27.07.2010 N 210-ФЗ "Об организации предоставления государственных и муниципальных услуг" (при наличии технической возможности).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02.06.2023 N 04-34)</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Результат предоставления государственной услуги,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 также способы получения результата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Результатом предоставления государственной услуги является: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выдача </w:t>
      </w:r>
      <w:hyperlink w:anchor="Par1360" w:history="1">
        <w:r>
          <w:rPr>
            <w:rFonts w:ascii="Arial" w:hAnsi="Arial" w:cs="Arial"/>
            <w:color w:val="0000FF"/>
            <w:sz w:val="20"/>
            <w:szCs w:val="20"/>
          </w:rPr>
          <w:t>распоряжения</w:t>
        </w:r>
      </w:hyperlink>
      <w:r>
        <w:rPr>
          <w:rFonts w:ascii="Arial" w:hAnsi="Arial" w:cs="Arial"/>
          <w:sz w:val="20"/>
          <w:szCs w:val="20"/>
        </w:rPr>
        <w:t xml:space="preserve"> о назначении государственной услуги по форме согласно приложению 3 к настоящему регламенту;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выдача </w:t>
      </w:r>
      <w:hyperlink w:anchor="Par1428" w:history="1">
        <w:r>
          <w:rPr>
            <w:rFonts w:ascii="Arial" w:hAnsi="Arial" w:cs="Arial"/>
            <w:color w:val="0000FF"/>
            <w:sz w:val="20"/>
            <w:szCs w:val="20"/>
          </w:rPr>
          <w:t>распоряжения</w:t>
        </w:r>
      </w:hyperlink>
      <w:r>
        <w:rPr>
          <w:rFonts w:ascii="Arial" w:hAnsi="Arial" w:cs="Arial"/>
          <w:sz w:val="20"/>
          <w:szCs w:val="20"/>
        </w:rPr>
        <w:t xml:space="preserve"> об отказе в назначении государственной услуги по форме согласно приложению 4 к настоящему регламенту.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при личной явке: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 личной явки: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электронной форме через личный кабинет заявителя на ПГУ ЛО (при технической реализации)/ЕПГУ;</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электронную почту заявителя (представителя заявителя), указанную в заявлении.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 предоставления 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2.4. Срок предоставления государственной услуги составляет 9 рабочих дней с даты регистрации заявления в ЦСЗН в соответствии с </w:t>
      </w:r>
      <w:hyperlink w:anchor="Par619" w:history="1">
        <w:r>
          <w:rPr>
            <w:rFonts w:ascii="Arial" w:hAnsi="Arial" w:cs="Arial"/>
            <w:color w:val="0000FF"/>
            <w:sz w:val="20"/>
            <w:szCs w:val="20"/>
          </w:rPr>
          <w:t>пунктом 2.13</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Правовые основания для предоставления 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Правовые основания для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56" w:history="1">
        <w:r>
          <w:rPr>
            <w:rFonts w:ascii="Arial" w:hAnsi="Arial" w:cs="Arial"/>
            <w:color w:val="0000FF"/>
            <w:sz w:val="20"/>
            <w:szCs w:val="20"/>
          </w:rPr>
          <w:t>http://social.lenobl.ru</w:t>
        </w:r>
      </w:hyperlink>
      <w:r>
        <w:rPr>
          <w:rFonts w:ascii="Arial" w:hAnsi="Arial" w:cs="Arial"/>
          <w:sz w:val="20"/>
          <w:szCs w:val="20"/>
        </w:rPr>
        <w:t xml:space="preserve"> и в Реестре.</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документов, необходимых</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законодательными или иными нормативными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правовыми актами для предоставления государственной услуги,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подлежащих представлению заявителем</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bookmarkStart w:id="18" w:name="Par173"/>
      <w:bookmarkEnd w:id="18"/>
      <w:r>
        <w:rPr>
          <w:rFonts w:ascii="Arial" w:hAnsi="Arial" w:cs="Arial"/>
          <w:sz w:val="20"/>
          <w:szCs w:val="20"/>
        </w:rPr>
        <w:t>2.6. Исчерпывающий перечень документов, необходимых для предоставления государственной услуги, подлежащих представлению заявителем: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19" w:name="Par174"/>
      <w:bookmarkEnd w:id="19"/>
      <w:r>
        <w:rPr>
          <w:rFonts w:ascii="Arial" w:hAnsi="Arial" w:cs="Arial"/>
          <w:sz w:val="20"/>
          <w:szCs w:val="20"/>
        </w:rPr>
        <w:t xml:space="preserve">1) для предоставления государственной услуги заполняется </w:t>
      </w:r>
      <w:hyperlink w:anchor="Par893" w:history="1">
        <w:r>
          <w:rPr>
            <w:rFonts w:ascii="Arial" w:hAnsi="Arial" w:cs="Arial"/>
            <w:color w:val="0000FF"/>
            <w:sz w:val="20"/>
            <w:szCs w:val="20"/>
          </w:rPr>
          <w:t>заявление</w:t>
        </w:r>
      </w:hyperlink>
      <w:r>
        <w:rPr>
          <w:rFonts w:ascii="Arial" w:hAnsi="Arial" w:cs="Arial"/>
          <w:sz w:val="20"/>
          <w:szCs w:val="20"/>
        </w:rPr>
        <w:t xml:space="preserve"> с одновременным заполнением </w:t>
      </w:r>
      <w:hyperlink w:anchor="Par1289" w:history="1">
        <w:r>
          <w:rPr>
            <w:rFonts w:ascii="Arial" w:hAnsi="Arial" w:cs="Arial"/>
            <w:color w:val="0000FF"/>
            <w:sz w:val="20"/>
            <w:szCs w:val="20"/>
          </w:rPr>
          <w:t>согласия</w:t>
        </w:r>
      </w:hyperlink>
      <w:r>
        <w:rPr>
          <w:rFonts w:ascii="Arial" w:hAnsi="Arial" w:cs="Arial"/>
          <w:sz w:val="20"/>
          <w:szCs w:val="20"/>
        </w:rPr>
        <w:t xml:space="preserve"> заявителя на обработку персональных данных в соответствии с </w:t>
      </w:r>
      <w:hyperlink r:id="rId57" w:history="1">
        <w:r>
          <w:rPr>
            <w:rFonts w:ascii="Arial" w:hAnsi="Arial" w:cs="Arial"/>
            <w:color w:val="0000FF"/>
            <w:sz w:val="20"/>
            <w:szCs w:val="20"/>
          </w:rPr>
          <w:t>частью 4 статьи 9</w:t>
        </w:r>
      </w:hyperlink>
      <w:r>
        <w:rPr>
          <w:rFonts w:ascii="Arial" w:hAnsi="Arial" w:cs="Arial"/>
          <w:sz w:val="20"/>
          <w:szCs w:val="20"/>
        </w:rPr>
        <w:t xml:space="preserve"> Федерального закона от 27.07.2006 N 152-ФЗ "О персональных данных" в электронной форме согласно приложениям 1 и 2 к настоящему регламенту: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лично заявителем при обращении на ЕПГУ/ПГУ ЛО;</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58" w:history="1">
        <w:r>
          <w:rPr>
            <w:rFonts w:ascii="Arial" w:hAnsi="Arial" w:cs="Arial"/>
            <w:color w:val="0000FF"/>
            <w:sz w:val="20"/>
            <w:szCs w:val="20"/>
          </w:rPr>
          <w:t>удостоверение</w:t>
        </w:r>
      </w:hyperlink>
      <w:r>
        <w:rPr>
          <w:rFonts w:ascii="Arial" w:hAnsi="Arial" w:cs="Arial"/>
          <w:sz w:val="20"/>
          <w:szCs w:val="20"/>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15.02.2023 N 04-10)</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заполняется на основании: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паспортных данных;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сведений о месте жительства или месте пребывания заявителя и членов его семьи;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сведений, указанных в СНИЛС, ИНН;</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сведений о рождении всех детей, смерти детей, браке, разводе, установлении отцовства;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сведения об инвалидности (для получения государственных услуг, указанных в </w:t>
      </w:r>
      <w:hyperlink w:anchor="Par37" w:history="1">
        <w:r>
          <w:rPr>
            <w:rFonts w:ascii="Arial" w:hAnsi="Arial" w:cs="Arial"/>
            <w:color w:val="0000FF"/>
            <w:sz w:val="20"/>
            <w:szCs w:val="20"/>
          </w:rPr>
          <w:t>подпунктах 1.2.2</w:t>
        </w:r>
      </w:hyperlink>
      <w:r>
        <w:rPr>
          <w:rFonts w:ascii="Arial" w:hAnsi="Arial" w:cs="Arial"/>
          <w:sz w:val="20"/>
          <w:szCs w:val="20"/>
        </w:rPr>
        <w:t xml:space="preserve">, </w:t>
      </w:r>
      <w:hyperlink w:anchor="Par72" w:history="1">
        <w:r>
          <w:rPr>
            <w:rFonts w:ascii="Arial" w:hAnsi="Arial" w:cs="Arial"/>
            <w:color w:val="0000FF"/>
            <w:sz w:val="20"/>
            <w:szCs w:val="20"/>
          </w:rPr>
          <w:t>1.2.13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сведений о доходах (за исключением государственных услуг, указанных в </w:t>
      </w:r>
      <w:hyperlink w:anchor="Par54" w:history="1">
        <w:r>
          <w:rPr>
            <w:rFonts w:ascii="Arial" w:hAnsi="Arial" w:cs="Arial"/>
            <w:color w:val="0000FF"/>
            <w:sz w:val="20"/>
            <w:szCs w:val="20"/>
          </w:rPr>
          <w:t>подпунктах 1.2.8</w:t>
        </w:r>
      </w:hyperlink>
      <w:r>
        <w:rPr>
          <w:rFonts w:ascii="Arial" w:hAnsi="Arial" w:cs="Arial"/>
          <w:sz w:val="20"/>
          <w:szCs w:val="20"/>
        </w:rPr>
        <w:t xml:space="preserve"> - </w:t>
      </w:r>
      <w:hyperlink w:anchor="Par59" w:history="1">
        <w:r>
          <w:rPr>
            <w:rFonts w:ascii="Arial" w:hAnsi="Arial" w:cs="Arial"/>
            <w:color w:val="0000FF"/>
            <w:sz w:val="20"/>
            <w:szCs w:val="20"/>
          </w:rPr>
          <w:t>1.2.10</w:t>
        </w:r>
      </w:hyperlink>
      <w:r>
        <w:rPr>
          <w:rFonts w:ascii="Arial" w:hAnsi="Arial" w:cs="Arial"/>
          <w:sz w:val="20"/>
          <w:szCs w:val="20"/>
        </w:rPr>
        <w:t xml:space="preserve">, </w:t>
      </w:r>
      <w:hyperlink w:anchor="Par70" w:history="1">
        <w:r>
          <w:rPr>
            <w:rFonts w:ascii="Arial" w:hAnsi="Arial" w:cs="Arial"/>
            <w:color w:val="0000FF"/>
            <w:sz w:val="20"/>
            <w:szCs w:val="20"/>
          </w:rPr>
          <w:t>1.2.12</w:t>
        </w:r>
      </w:hyperlink>
      <w:r>
        <w:rPr>
          <w:rFonts w:ascii="Arial" w:hAnsi="Arial" w:cs="Arial"/>
          <w:sz w:val="20"/>
          <w:szCs w:val="20"/>
        </w:rPr>
        <w:t xml:space="preserve"> - </w:t>
      </w:r>
      <w:hyperlink w:anchor="Par80" w:history="1">
        <w:r>
          <w:rPr>
            <w:rFonts w:ascii="Arial" w:hAnsi="Arial" w:cs="Arial"/>
            <w:color w:val="0000FF"/>
            <w:sz w:val="20"/>
            <w:szCs w:val="20"/>
          </w:rPr>
          <w:t>1.2.17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20" w:name="Par191"/>
      <w:bookmarkEnd w:id="20"/>
      <w:r>
        <w:rPr>
          <w:rFonts w:ascii="Arial" w:hAnsi="Arial" w:cs="Arial"/>
          <w:sz w:val="20"/>
          <w:szCs w:val="20"/>
        </w:rPr>
        <w:t>2) Документ, удостоверяющий личность ребенка при рождении ребенка на территории иностранного государства: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62" w:history="1">
        <w:r>
          <w:rPr>
            <w:rFonts w:ascii="Arial" w:hAnsi="Arial" w:cs="Arial"/>
            <w:color w:val="0000FF"/>
            <w:sz w:val="20"/>
            <w:szCs w:val="20"/>
          </w:rPr>
          <w:t>Конвенции</w:t>
        </w:r>
      </w:hyperlink>
      <w:r>
        <w:rPr>
          <w:rFonts w:ascii="Arial" w:hAnsi="Arial" w:cs="Arial"/>
          <w:sz w:val="20"/>
          <w:szCs w:val="20"/>
        </w:rPr>
        <w:t>, отменяющей требование легализации иностранных официальных документов, заключенной в Гааге 5 октября 1961 года (далее - Конвенция 1961 г.);</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63" w:history="1">
        <w:r>
          <w:rPr>
            <w:rFonts w:ascii="Arial" w:hAnsi="Arial" w:cs="Arial"/>
            <w:color w:val="0000FF"/>
            <w:sz w:val="20"/>
            <w:szCs w:val="20"/>
          </w:rPr>
          <w:t>Конвенции</w:t>
        </w:r>
      </w:hyperlink>
      <w:r>
        <w:rPr>
          <w:rFonts w:ascii="Arial" w:hAnsi="Arial" w:cs="Arial"/>
          <w:sz w:val="20"/>
          <w:szCs w:val="20"/>
        </w:rPr>
        <w:t xml:space="preserve"> 1961 г.;</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64" w:history="1">
        <w:r>
          <w:rPr>
            <w:rFonts w:ascii="Arial" w:hAnsi="Arial" w:cs="Arial"/>
            <w:color w:val="0000FF"/>
            <w:sz w:val="20"/>
            <w:szCs w:val="20"/>
          </w:rPr>
          <w:t>Конвенции</w:t>
        </w:r>
      </w:hyperlink>
      <w:r>
        <w:rPr>
          <w:rFonts w:ascii="Arial" w:hAnsi="Arial" w:cs="Arial"/>
          <w:sz w:val="20"/>
          <w:szCs w:val="20"/>
        </w:rPr>
        <w:t xml:space="preserve"> о правовой помощи и правовых отношениях по гражданским, семейным и уголовным делам, заключенной в городе Минске 22 января 1993 года;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21" w:name="Par196"/>
      <w:bookmarkEnd w:id="21"/>
      <w:r>
        <w:rPr>
          <w:rFonts w:ascii="Arial" w:hAnsi="Arial" w:cs="Arial"/>
          <w:sz w:val="20"/>
          <w:szCs w:val="20"/>
        </w:rP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 (для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комитета по социальной защите населения Ленинградской области от 01.03.2023 </w:t>
      </w:r>
      <w:hyperlink r:id="rId65" w:history="1">
        <w:r>
          <w:rPr>
            <w:rFonts w:ascii="Arial" w:hAnsi="Arial" w:cs="Arial"/>
            <w:color w:val="0000FF"/>
            <w:sz w:val="20"/>
            <w:szCs w:val="20"/>
          </w:rPr>
          <w:t>N 04-12</w:t>
        </w:r>
      </w:hyperlink>
      <w:r>
        <w:rPr>
          <w:rFonts w:ascii="Arial" w:hAnsi="Arial" w:cs="Arial"/>
          <w:sz w:val="20"/>
          <w:szCs w:val="20"/>
        </w:rPr>
        <w:t xml:space="preserve">, от 06.09.2024 </w:t>
      </w:r>
      <w:hyperlink r:id="rId66" w:history="1">
        <w:r>
          <w:rPr>
            <w:rFonts w:ascii="Arial" w:hAnsi="Arial" w:cs="Arial"/>
            <w:color w:val="0000FF"/>
            <w:sz w:val="20"/>
            <w:szCs w:val="20"/>
          </w:rPr>
          <w:t>N 04-53</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абзац утратил силу. - </w:t>
      </w:r>
      <w:hyperlink r:id="rId67" w:history="1">
        <w:r>
          <w:rPr>
            <w:rFonts w:ascii="Arial" w:hAnsi="Arial" w:cs="Arial"/>
            <w:color w:val="0000FF"/>
            <w:sz w:val="20"/>
            <w:szCs w:val="20"/>
          </w:rPr>
          <w:t>Приказ</w:t>
        </w:r>
      </w:hyperlink>
      <w:r>
        <w:rPr>
          <w:rFonts w:ascii="Arial" w:hAnsi="Arial" w:cs="Arial"/>
          <w:sz w:val="20"/>
          <w:szCs w:val="20"/>
        </w:rPr>
        <w:t xml:space="preserve"> комитета по социальной защите населения Ленинградской области от 01.03.2023 N 04-12;</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стипендии либо компенсационных выплат в период нахождения обучающегося в академическом отпуске;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получаемых алиментов либо соглашение об уплате алиментов на ребенка;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 ежемесячном пожизненном содержании судей, вышедших в отставку;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получения государственной услуги по назначению ежемесячного пособия на приобретение товаров детского ассортимента и продуктов детского питания: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заявитель из числа иностранных граждан и лиц без гражданства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6" w:history="1">
        <w:r>
          <w:rPr>
            <w:rFonts w:ascii="Arial" w:hAnsi="Arial" w:cs="Arial"/>
            <w:color w:val="0000FF"/>
            <w:sz w:val="20"/>
            <w:szCs w:val="20"/>
          </w:rPr>
          <w:t>3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постоянно проживающих на территории Российской Федерации и имеющих регистрацию по месту жительства на территории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6" w:history="1">
        <w:r>
          <w:rPr>
            <w:rFonts w:ascii="Arial" w:hAnsi="Arial" w:cs="Arial"/>
            <w:color w:val="0000FF"/>
            <w:sz w:val="20"/>
            <w:szCs w:val="20"/>
          </w:rPr>
          <w:t>3 пункта 2.6</w:t>
        </w:r>
      </w:hyperlink>
      <w:r>
        <w:rPr>
          <w:rFonts w:ascii="Arial" w:hAnsi="Arial" w:cs="Arial"/>
          <w:sz w:val="20"/>
          <w:szCs w:val="20"/>
        </w:rPr>
        <w:t xml:space="preserve"> настоящего регламента, представляет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Для получения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6" w:history="1">
        <w:r>
          <w:rPr>
            <w:rFonts w:ascii="Arial" w:hAnsi="Arial" w:cs="Arial"/>
            <w:color w:val="0000FF"/>
            <w:sz w:val="20"/>
            <w:szCs w:val="20"/>
          </w:rPr>
          <w:t>3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детей в возрасте до трех лет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Для получения государственной услуги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 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6" w:history="1">
        <w:r>
          <w:rPr>
            <w:rFonts w:ascii="Arial" w:hAnsi="Arial" w:cs="Arial"/>
            <w:color w:val="0000FF"/>
            <w:sz w:val="20"/>
            <w:szCs w:val="20"/>
          </w:rPr>
          <w:t>3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квитанции о начислении платы за жилое помещение и коммунальные услуги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образовательной организации, содержащую сведения об обучении ребенка (детей) в возрасте от 18 до 23 лет по очной форме обучения и размере стипендии (либо об отсутствии стипендии).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Для получения государственной услуги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6" w:history="1">
        <w:r>
          <w:rPr>
            <w:rFonts w:ascii="Arial" w:hAnsi="Arial" w:cs="Arial"/>
            <w:color w:val="0000FF"/>
            <w:sz w:val="20"/>
            <w:szCs w:val="20"/>
          </w:rPr>
          <w:t>3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об обучении ребенка (детей) в общеобразовательной организации.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22" w:name="Par223"/>
      <w:bookmarkEnd w:id="22"/>
      <w:r>
        <w:rPr>
          <w:rFonts w:ascii="Arial" w:hAnsi="Arial" w:cs="Arial"/>
          <w:sz w:val="20"/>
          <w:szCs w:val="20"/>
        </w:rPr>
        <w:t xml:space="preserve">8) Для получения государственной услуги по назначению единовременной денежной выплаты на улучшение жилищных условий 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1" w:history="1">
        <w:r>
          <w:rPr>
            <w:rFonts w:ascii="Arial" w:hAnsi="Arial" w:cs="Arial"/>
            <w:color w:val="0000FF"/>
            <w:sz w:val="20"/>
            <w:szCs w:val="20"/>
          </w:rPr>
          <w:t>2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сертификат;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w:t>
      </w:r>
      <w:r>
        <w:rPr>
          <w:rFonts w:ascii="Arial" w:hAnsi="Arial" w:cs="Arial"/>
          <w:sz w:val="20"/>
          <w:szCs w:val="20"/>
        </w:rPr>
        <w:lastRenderedPageBreak/>
        <w:t xml:space="preserve">долевую собственность лица, получившего сертификат, его супруга (супруги), детей приобретенного (построенного) либо приобретаемого (строящегося) с использованием средств 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68" w:history="1">
        <w:r>
          <w:rPr>
            <w:rFonts w:ascii="Arial" w:hAnsi="Arial" w:cs="Arial"/>
            <w:color w:val="0000FF"/>
            <w:sz w:val="20"/>
            <w:szCs w:val="20"/>
          </w:rPr>
          <w:t>пункте 5 части 19 статьи 55</w:t>
        </w:r>
      </w:hyperlink>
      <w:r>
        <w:rPr>
          <w:rFonts w:ascii="Arial" w:hAnsi="Arial" w:cs="Arial"/>
          <w:sz w:val="20"/>
          <w:szCs w:val="20"/>
        </w:rP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приобретения жилого помещения по договору купли-продажи: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пригодность жилого помещения для постоянного проживания и соответствие санитарным нормам и техническим требованиям к жилым помещениям;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ограничений (обременений), в том числе ареста, запрета, залога (за исключением залога жилого помещения по ипотечному кредиту);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жилого помещения в общую долевую собственность членов многодетной семьи;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жилого помещения за счет средств единовременной денежной выплаты, право на которую подтверждается сертификатом;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случае участия в долевом строительстве: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 прошедший государственную регистрацию в установленном порядке;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случае оплаты паевого взноса члена жилищного, жилищно-строительного или жилищного накопительного кооператива (далее - кооператив):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прием заявителя (супруга заявителя) в члены кооператива;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устава кооператива;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 случае строительства объекта индивидуального жилищного строительства (жилого дома):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разрешение на строительство либо уведомление установленной формы о соответствии указанных в уведомлении о планируемом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w:t>
      </w:r>
      <w:r>
        <w:rPr>
          <w:rFonts w:ascii="Arial" w:hAnsi="Arial" w:cs="Arial"/>
          <w:sz w:val="20"/>
          <w:szCs w:val="20"/>
        </w:rPr>
        <w:lastRenderedPageBreak/>
        <w:t>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осуществления работ по строительству жилого помещения с привлечением организации, осуществляющей указанные виды работ (услуг):</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виды и стоимость затрат, понесенных заявителем (супругом заявителя) на строительство жилого помещения;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реквизитах банковского счета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в случае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70" w:history="1">
        <w:r>
          <w:rPr>
            <w:rFonts w:ascii="Arial" w:hAnsi="Arial" w:cs="Arial"/>
            <w:color w:val="0000FF"/>
            <w:sz w:val="20"/>
            <w:szCs w:val="20"/>
          </w:rPr>
          <w:t>статьями 47</w:t>
        </w:r>
      </w:hyperlink>
      <w:r>
        <w:rPr>
          <w:rFonts w:ascii="Arial" w:hAnsi="Arial" w:cs="Arial"/>
          <w:sz w:val="20"/>
          <w:szCs w:val="20"/>
        </w:rPr>
        <w:t xml:space="preserve"> и </w:t>
      </w:r>
      <w:hyperlink r:id="rId71" w:history="1">
        <w:r>
          <w:rPr>
            <w:rFonts w:ascii="Arial" w:hAnsi="Arial" w:cs="Arial"/>
            <w:color w:val="0000FF"/>
            <w:sz w:val="20"/>
            <w:szCs w:val="20"/>
          </w:rPr>
          <w:t>48</w:t>
        </w:r>
      </w:hyperlink>
      <w:r>
        <w:rPr>
          <w:rFonts w:ascii="Arial" w:hAnsi="Arial" w:cs="Arial"/>
          <w:sz w:val="20"/>
          <w:szCs w:val="20"/>
        </w:rP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оплату определенной денежной суммы заявителем (супругом заявителя) кредитору (заимодавцу);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w:t>
      </w:r>
      <w:r>
        <w:rPr>
          <w:rFonts w:ascii="Arial" w:hAnsi="Arial" w:cs="Arial"/>
          <w:sz w:val="20"/>
          <w:szCs w:val="20"/>
        </w:rPr>
        <w:lastRenderedPageBreak/>
        <w:t>кооператива), - в случае если кредит (заем) предоставлен для уплаты вступительного взноса и(или) паевого взноса в кооператив;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на строительство индивидуального жилого дома (в случае если объект жилищного строительства не введен в эксплуатацию);</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 ред. </w:t>
      </w:r>
      <w:hyperlink r:id="rId7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06.06.2024 N 04-30)</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В дополнение к документам, указанным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w:t>
      </w:r>
      <w:hyperlink w:anchor="Par191" w:history="1">
        <w:r>
          <w:rPr>
            <w:rFonts w:ascii="Arial" w:hAnsi="Arial" w:cs="Arial"/>
            <w:color w:val="0000FF"/>
            <w:sz w:val="20"/>
            <w:szCs w:val="20"/>
          </w:rPr>
          <w:t>2</w:t>
        </w:r>
      </w:hyperlink>
      <w:r>
        <w:rPr>
          <w:rFonts w:ascii="Arial" w:hAnsi="Arial" w:cs="Arial"/>
          <w:sz w:val="20"/>
          <w:szCs w:val="20"/>
        </w:rPr>
        <w:t xml:space="preserve"> и </w:t>
      </w:r>
      <w:hyperlink w:anchor="Par223" w:history="1">
        <w:r>
          <w:rPr>
            <w:rFonts w:ascii="Arial" w:hAnsi="Arial" w:cs="Arial"/>
            <w:color w:val="0000FF"/>
            <w:sz w:val="20"/>
            <w:szCs w:val="20"/>
          </w:rPr>
          <w:t>8 пункта 2.6</w:t>
        </w:r>
      </w:hyperlink>
      <w:r>
        <w:rPr>
          <w:rFonts w:ascii="Arial" w:hAnsi="Arial" w:cs="Arial"/>
          <w:sz w:val="20"/>
          <w:szCs w:val="20"/>
        </w:rPr>
        <w:t xml:space="preserve">, в случаях, указанных в </w:t>
      </w:r>
      <w:hyperlink r:id="rId73" w:history="1">
        <w:r>
          <w:rPr>
            <w:rFonts w:ascii="Arial" w:hAnsi="Arial" w:cs="Arial"/>
            <w:color w:val="0000FF"/>
            <w:sz w:val="20"/>
            <w:szCs w:val="20"/>
          </w:rPr>
          <w:t>части 8 статьи 3.8</w:t>
        </w:r>
      </w:hyperlink>
      <w:r>
        <w:rPr>
          <w:rFonts w:ascii="Arial" w:hAnsi="Arial" w:cs="Arial"/>
          <w:sz w:val="20"/>
          <w:szCs w:val="20"/>
        </w:rPr>
        <w:t xml:space="preserve"> Социального кодекса, представляются: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разрешение органа опеки и попечительства на реализацию права детей, указанных в </w:t>
      </w:r>
      <w:hyperlink r:id="rId74" w:history="1">
        <w:r>
          <w:rPr>
            <w:rFonts w:ascii="Arial" w:hAnsi="Arial" w:cs="Arial"/>
            <w:color w:val="0000FF"/>
            <w:sz w:val="20"/>
            <w:szCs w:val="20"/>
          </w:rPr>
          <w:t>части 8 статьи 3.8</w:t>
        </w:r>
      </w:hyperlink>
      <w:r>
        <w:rPr>
          <w:rFonts w:ascii="Arial" w:hAnsi="Arial" w:cs="Arial"/>
          <w:sz w:val="20"/>
          <w:szCs w:val="20"/>
        </w:rP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один из следующих документов: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о признании лица, которому выдан сертификат, безвестно отсутствующим или объявлении умершим;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о признании лица, которому выдан сертификат, частично недееспособным или недееспособным;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об отмене усыновления ребенка;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8.1 введен </w:t>
      </w:r>
      <w:hyperlink r:id="rId75"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06.06.2024 N 04-30)</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Для получения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6" w:history="1">
        <w:r>
          <w:rPr>
            <w:rFonts w:ascii="Arial" w:hAnsi="Arial" w:cs="Arial"/>
            <w:color w:val="0000FF"/>
            <w:sz w:val="20"/>
            <w:szCs w:val="20"/>
          </w:rPr>
          <w:t>3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содержащие сведения о том, что члены семьи приняты на учет в качестве нуждающихся в жилых помещениях, предоставляемых по договорам социального найма в Ленинградской области. При реализации технической возможности в рамках межведомственного электронного взаимодействия сведения будут запрашиваться посредством межведомственного электронного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подтверждающая, что члены семьи признаны нуждающимися в улучшении жилищных условий по основаниям, установленным </w:t>
      </w:r>
      <w:hyperlink r:id="rId76"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заключенный одним из родителей ребенка, в отношении жилого помещения, находящегося на территории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заключения договора поднайма);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 Для получения государственной услуги по назначению ежегодной выплаты на ребенка, страдающего заболеванием целиакия, 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1" w:history="1">
        <w:r>
          <w:rPr>
            <w:rFonts w:ascii="Arial" w:hAnsi="Arial" w:cs="Arial"/>
            <w:color w:val="0000FF"/>
            <w:sz w:val="20"/>
            <w:szCs w:val="20"/>
          </w:rPr>
          <w:t>2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 наличии у ребенка заболевания целиакия.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Для получения государственной услуги по назначению ежегодной выплаты на ребенка, страдающего заболеванием фенилкетонурия, 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1" w:history="1">
        <w:r>
          <w:rPr>
            <w:rFonts w:ascii="Arial" w:hAnsi="Arial" w:cs="Arial"/>
            <w:color w:val="0000FF"/>
            <w:sz w:val="20"/>
            <w:szCs w:val="20"/>
          </w:rPr>
          <w:t>2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 наличии у ребенка заболевания фенилкетонурия.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Для получения государственной услуги по назначению ежемесячной выплаты на ребенка, страдающего заболеванием инсулинзависимый сахарный диабет (протекающий в детском возрасте), не имеющего инвалидность, 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1" w:history="1">
        <w:r>
          <w:rPr>
            <w:rFonts w:ascii="Arial" w:hAnsi="Arial" w:cs="Arial"/>
            <w:color w:val="0000FF"/>
            <w:sz w:val="20"/>
            <w:szCs w:val="20"/>
          </w:rPr>
          <w:t>2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медицинской организации об установлении ребенку диагноза инсулинзависимый сахарный диабет (протекающий в детском возрасте) и не признанным в установленном законом порядке ребенком-инвалидом.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Для получения государственной услуги по направлению средств земельного капитала в Ленинградской области на приобретение в собственность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или улучшение жилищных условий, 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1" w:history="1">
        <w:r>
          <w:rPr>
            <w:rFonts w:ascii="Arial" w:hAnsi="Arial" w:cs="Arial"/>
            <w:color w:val="0000FF"/>
            <w:sz w:val="20"/>
            <w:szCs w:val="20"/>
          </w:rPr>
          <w:t>2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приобретения земельного участка или жилого помещения в общую долевую собственность всех членов многодетной семьи в равных долях: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письменное заявление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случае приобретения земельного участка по договору купли-продажи с рассрочкой платежа: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земельного участка с рассрочкой платежа, прошедший государственную регистрацию в установленном порядке, в котором отражено следующее: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цена договора;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земельного участка за счет средств земельного капитала в Ленинградской области (далее - земельный капитал), право на который подтверждается сертификатом;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ограничений (обременений), в том числе ареста, запрета, залога (за исключением залога земельного участка по ипотечному кредиту);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земельного участка в собственность владельца сертификата или в общую долевую собственность членов многодетной семьи в равных долях;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категория и вид разрешенного использования земельного участка из предусмотренного </w:t>
      </w:r>
      <w:hyperlink r:id="rId77" w:history="1">
        <w:r>
          <w:rPr>
            <w:rFonts w:ascii="Arial" w:hAnsi="Arial" w:cs="Arial"/>
            <w:color w:val="0000FF"/>
            <w:sz w:val="20"/>
            <w:szCs w:val="20"/>
          </w:rPr>
          <w:t>частью 7 статьи 4-2</w:t>
        </w:r>
      </w:hyperlink>
      <w:r>
        <w:rPr>
          <w:rFonts w:ascii="Arial" w:hAnsi="Arial" w:cs="Arial"/>
          <w:sz w:val="20"/>
          <w:szCs w:val="20"/>
        </w:rPr>
        <w:t xml:space="preserve"> областного закона N 75-оз перечня видов разрешенного использования земельных участков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 физическом лице (организации), отчуждающем (отчуждающей) земельный участок, с указанием реквизитов банковского счета для перечисления средств земельного капитала;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приобретения жилого помещения по договору купли-продажи: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цена договора;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жилого помещения за счет средств земельного капитала, право на который подтверждается сертификатом;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ограничений (обременений), в том числе ареста, запрета, залога (за исключением залога жилого помещения по ипотечному кредиту);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пригодность жилого помещения для постоянного проживания и отвечающего санитарным нормам и техническим требованиям к жилым помещениям;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жилого помещения в собственность владельца сертификата или в общую долевую собственность членов многодетной семьи в равных долях;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физическом лице (организации), отчуждающем (отчуждающей) жилое помещение, с указанием реквизитов банковского счета для перечисления средств земельного капитала;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случае участия в долевом строительстве: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 прошедший государственную регистрацию в установленном порядке;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 внесенной сумме в счет уплаты цены договора (соглашения), указанного в настоящем подпункте, и(или) об оставшейся неуплаченной сумме по договору;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случае оплаты паевого взноса члена жилищного, жилищно-строительного или жилищного накопительного кооператива (далее - кооператив):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прием заявителя (супруга заявителя) в члены кооператива;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устава кооператива;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 случае строительства объекта индивидуального жилищного строительства (жилого дома) с привлечением организации, осуществляющей указанные виды работ (услуг):</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организации для перечисления единовременной денежной выплаты;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в случае уплаты первоначального взноса и(или) погашения основного долга и уплаты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79" w:history="1">
        <w:r>
          <w:rPr>
            <w:rFonts w:ascii="Arial" w:hAnsi="Arial" w:cs="Arial"/>
            <w:color w:val="0000FF"/>
            <w:sz w:val="20"/>
            <w:szCs w:val="20"/>
          </w:rPr>
          <w:t>статьями 47</w:t>
        </w:r>
      </w:hyperlink>
      <w:r>
        <w:rPr>
          <w:rFonts w:ascii="Arial" w:hAnsi="Arial" w:cs="Arial"/>
          <w:sz w:val="20"/>
          <w:szCs w:val="20"/>
        </w:rPr>
        <w:t xml:space="preserve"> и </w:t>
      </w:r>
      <w:hyperlink r:id="rId80" w:history="1">
        <w:r>
          <w:rPr>
            <w:rFonts w:ascii="Arial" w:hAnsi="Arial" w:cs="Arial"/>
            <w:color w:val="0000FF"/>
            <w:sz w:val="20"/>
            <w:szCs w:val="20"/>
          </w:rPr>
          <w:t>48</w:t>
        </w:r>
      </w:hyperlink>
      <w:r>
        <w:rPr>
          <w:rFonts w:ascii="Arial" w:hAnsi="Arial" w:cs="Arial"/>
          <w:sz w:val="20"/>
          <w:szCs w:val="20"/>
        </w:rP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оплату определенной денежной суммы заявителем (супругом заявителя) кредитору (заимодавцу);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на строительство индивидуального жилого дома (в случае если объект жилищного строительства не введен в эксплуатацию);</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 случае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право собственности, постоянного (бессрочного) пользования или пожизненного наследуемого владения заявителя (супруга заявителя) на земельный участок, расположенный в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договора на подключение (технологическое присоединение) жилого дома (части жилого дома) к сетям инженерно-технического обеспечения, договора на строительство инженерных коммуникаций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границах земельного участка, договора на строительство, реконструкцию и модернизацию внутридомовых инженерных коммуникаций;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реквизиты банковского счета организации, с которой заключен договор на подключение (технологическое присоединение) жилого дома (части жилого дома) к сетям инженерно-технического обеспечения, договор на строительство инженерных коммуникаций в границах земельного участка, договор на строительство, реконструкцию и модернизацию внутридомовых инженерных коммуникаций для перечисления единовременной денежной выплаты;</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 ред. </w:t>
      </w:r>
      <w:hyperlink r:id="rId8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23.08.2024 N 04-48)</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Для получения государственной услуги по назначению ежемесячной выплаты на ребенка, страдающего заболеванием врожденный буллезный эпидермолиз, заявитель дополнительно к документам, перечисленным в </w:t>
      </w:r>
      <w:hyperlink w:anchor="Par174" w:history="1">
        <w:r>
          <w:rPr>
            <w:rFonts w:ascii="Arial" w:hAnsi="Arial" w:cs="Arial"/>
            <w:color w:val="0000FF"/>
            <w:sz w:val="20"/>
            <w:szCs w:val="20"/>
          </w:rPr>
          <w:t>подпунктах 1</w:t>
        </w:r>
      </w:hyperlink>
      <w:r>
        <w:rPr>
          <w:rFonts w:ascii="Arial" w:hAnsi="Arial" w:cs="Arial"/>
          <w:sz w:val="20"/>
          <w:szCs w:val="20"/>
        </w:rPr>
        <w:t xml:space="preserve"> - </w:t>
      </w:r>
      <w:hyperlink w:anchor="Par191" w:history="1">
        <w:r>
          <w:rPr>
            <w:rFonts w:ascii="Arial" w:hAnsi="Arial" w:cs="Arial"/>
            <w:color w:val="0000FF"/>
            <w:sz w:val="20"/>
            <w:szCs w:val="20"/>
          </w:rPr>
          <w:t>2 пункта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медицинской организации об установлении ребенку диагноза врожденный буллезный эпидермолиз.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2.6.1. Заявитель дополнительно к документам, перечисленным в </w:t>
      </w:r>
      <w:hyperlink w:anchor="Par173" w:history="1">
        <w:r>
          <w:rPr>
            <w:rFonts w:ascii="Arial" w:hAnsi="Arial" w:cs="Arial"/>
            <w:color w:val="0000FF"/>
            <w:sz w:val="20"/>
            <w:szCs w:val="20"/>
          </w:rPr>
          <w:t>пункте 2.6</w:t>
        </w:r>
      </w:hyperlink>
      <w:r>
        <w:rPr>
          <w:rFonts w:ascii="Arial" w:hAnsi="Arial" w:cs="Arial"/>
          <w:sz w:val="20"/>
          <w:szCs w:val="20"/>
        </w:rPr>
        <w:t xml:space="preserve"> настоящего регламента, представляет: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23" w:name="Par330"/>
      <w:bookmarkEnd w:id="23"/>
      <w:r>
        <w:rPr>
          <w:rFonts w:ascii="Arial" w:hAnsi="Arial" w:cs="Arial"/>
          <w:sz w:val="20"/>
          <w:szCs w:val="20"/>
        </w:rPr>
        <w:t xml:space="preserve">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из медицинской организации о постановке на учет по беременности и сроке беременности не менее 12 недель - при постановке на учет;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государственной услуги, указанной в </w:t>
      </w:r>
      <w:hyperlink w:anchor="Par37" w:history="1">
        <w:r>
          <w:rPr>
            <w:rFonts w:ascii="Arial" w:hAnsi="Arial" w:cs="Arial"/>
            <w:color w:val="0000FF"/>
            <w:sz w:val="20"/>
            <w:szCs w:val="20"/>
          </w:rPr>
          <w:t>подпункте 1.2.2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Документы, подтверждающие отсутствие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за государственной услугой (при реализации технической возможности в рамках межведомственного электронного </w:t>
      </w:r>
      <w:r>
        <w:rPr>
          <w:rFonts w:ascii="Arial" w:hAnsi="Arial" w:cs="Arial"/>
          <w:sz w:val="20"/>
          <w:szCs w:val="20"/>
        </w:rPr>
        <w:lastRenderedPageBreak/>
        <w:t xml:space="preserve">взаимодействия сведения будут запрашиваться у соответствующих органов, имеющих эти сведения взаимодействия (для государственной услуги, указанной в </w:t>
      </w:r>
      <w:hyperlink w:anchor="Par54" w:history="1">
        <w:r>
          <w:rPr>
            <w:rFonts w:ascii="Arial" w:hAnsi="Arial" w:cs="Arial"/>
            <w:color w:val="0000FF"/>
            <w:sz w:val="20"/>
            <w:szCs w:val="20"/>
          </w:rPr>
          <w:t>подпункте 1.2.8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w:t>
      </w:r>
      <w:hyperlink r:id="rId8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наступления следующих жизненных ситуаций (для государственной услуги, указанной в </w:t>
      </w:r>
      <w:hyperlink w:anchor="Par59" w:history="1">
        <w:r>
          <w:rPr>
            <w:rFonts w:ascii="Arial" w:hAnsi="Arial" w:cs="Arial"/>
            <w:color w:val="0000FF"/>
            <w:sz w:val="20"/>
            <w:szCs w:val="20"/>
          </w:rPr>
          <w:t>подпункте 1.2.10 пункта 1.2</w:t>
        </w:r>
      </w:hyperlink>
      <w:r>
        <w:rPr>
          <w:rFonts w:ascii="Arial" w:hAnsi="Arial" w:cs="Arial"/>
          <w:sz w:val="20"/>
          <w:szCs w:val="20"/>
        </w:rPr>
        <w:t xml:space="preserve"> настоящего регламента): признание лица безвестно отсутствующим, объявление лица умершим, признание лица частично недееспособным или недееспособным, ограничение или лишение лица родительских прав в отношении ребенка (детей), совершение лицом в отношении ребенка умышленного преступления, относящегося к преступлениям против личности, отмена усыновления ребенка - копия решения суда с отметкой о дате вступления его в законную силу, заверенная судебным органом;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если родители разведены, для определения места проживания ребенка дополнительно предоставляется 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случаях если 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или необходимо изменить способ предоставления ранее назначенной меры социальной поддержки, указанной в </w:t>
      </w:r>
      <w:hyperlink w:anchor="Par35" w:history="1">
        <w:r>
          <w:rPr>
            <w:rFonts w:ascii="Arial" w:hAnsi="Arial" w:cs="Arial"/>
            <w:color w:val="0000FF"/>
            <w:sz w:val="20"/>
            <w:szCs w:val="20"/>
          </w:rPr>
          <w:t>пунктах 1.2.1</w:t>
        </w:r>
      </w:hyperlink>
      <w:r>
        <w:rPr>
          <w:rFonts w:ascii="Arial" w:hAnsi="Arial" w:cs="Arial"/>
          <w:sz w:val="20"/>
          <w:szCs w:val="20"/>
        </w:rPr>
        <w:t xml:space="preserve"> и </w:t>
      </w:r>
      <w:hyperlink w:anchor="Par50" w:history="1">
        <w:r>
          <w:rPr>
            <w:rFonts w:ascii="Arial" w:hAnsi="Arial" w:cs="Arial"/>
            <w:color w:val="0000FF"/>
            <w:sz w:val="20"/>
            <w:szCs w:val="20"/>
          </w:rPr>
          <w:t>1.2.6</w:t>
        </w:r>
      </w:hyperlink>
      <w:r>
        <w:rPr>
          <w:rFonts w:ascii="Arial" w:hAnsi="Arial" w:cs="Arial"/>
          <w:sz w:val="20"/>
          <w:szCs w:val="20"/>
        </w:rPr>
        <w:t xml:space="preserve"> настоящего регламента, на денежную форму вместо электронного сертификата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 ред. </w:t>
      </w:r>
      <w:hyperlink r:id="rId8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30.09.2024 N 04-72)</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выбора заявителем способа получения меры социальной поддержки, указанной в </w:t>
      </w:r>
      <w:hyperlink w:anchor="Par35" w:history="1">
        <w:r>
          <w:rPr>
            <w:rFonts w:ascii="Arial" w:hAnsi="Arial" w:cs="Arial"/>
            <w:color w:val="0000FF"/>
            <w:sz w:val="20"/>
            <w:szCs w:val="20"/>
          </w:rPr>
          <w:t>пунктах 1.2.1</w:t>
        </w:r>
      </w:hyperlink>
      <w:r>
        <w:rPr>
          <w:rFonts w:ascii="Arial" w:hAnsi="Arial" w:cs="Arial"/>
          <w:sz w:val="20"/>
          <w:szCs w:val="20"/>
        </w:rPr>
        <w:t xml:space="preserve"> и </w:t>
      </w:r>
      <w:hyperlink w:anchor="Par50" w:history="1">
        <w:r>
          <w:rPr>
            <w:rFonts w:ascii="Arial" w:hAnsi="Arial" w:cs="Arial"/>
            <w:color w:val="0000FF"/>
            <w:sz w:val="20"/>
            <w:szCs w:val="20"/>
          </w:rPr>
          <w:t>1.2.6</w:t>
        </w:r>
      </w:hyperlink>
      <w:r>
        <w:rPr>
          <w:rFonts w:ascii="Arial" w:hAnsi="Arial" w:cs="Arial"/>
          <w:sz w:val="20"/>
          <w:szCs w:val="20"/>
        </w:rPr>
        <w:t xml:space="preserve"> настоящего регламента, в виде электронного сертификата, а также в случае необходимости замены реквизитов банковской карты и(или) иных идентифицирующих реквизитов, в соответствии с которыми предоставляется ранее назначенная мера социальной поддержки, указанная в </w:t>
      </w:r>
      <w:hyperlink w:anchor="Par35" w:history="1">
        <w:r>
          <w:rPr>
            <w:rFonts w:ascii="Arial" w:hAnsi="Arial" w:cs="Arial"/>
            <w:color w:val="0000FF"/>
            <w:sz w:val="20"/>
            <w:szCs w:val="20"/>
          </w:rPr>
          <w:t>пунктах 1.2.1</w:t>
        </w:r>
      </w:hyperlink>
      <w:r>
        <w:rPr>
          <w:rFonts w:ascii="Arial" w:hAnsi="Arial" w:cs="Arial"/>
          <w:sz w:val="20"/>
          <w:szCs w:val="20"/>
        </w:rPr>
        <w:t xml:space="preserve"> и </w:t>
      </w:r>
      <w:hyperlink w:anchor="Par50" w:history="1">
        <w:r>
          <w:rPr>
            <w:rFonts w:ascii="Arial" w:hAnsi="Arial" w:cs="Arial"/>
            <w:color w:val="0000FF"/>
            <w:sz w:val="20"/>
            <w:szCs w:val="20"/>
          </w:rPr>
          <w:t>1.2.6</w:t>
        </w:r>
      </w:hyperlink>
      <w:r>
        <w:rPr>
          <w:rFonts w:ascii="Arial" w:hAnsi="Arial" w:cs="Arial"/>
          <w:sz w:val="20"/>
          <w:szCs w:val="20"/>
        </w:rPr>
        <w:t xml:space="preserve"> настоящего регламента, в виде электронного сертификата, - справка (распечатка с сайта кредитной организации) о реквизитах банковской карты.</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введен </w:t>
      </w:r>
      <w:hyperlink r:id="rId86"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30.09.2024 N 04-72)</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24" w:name="Par348"/>
      <w:bookmarkEnd w:id="24"/>
      <w:r>
        <w:rPr>
          <w:rFonts w:ascii="Arial" w:hAnsi="Arial" w:cs="Arial"/>
          <w:sz w:val="20"/>
          <w:szCs w:val="20"/>
        </w:rP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15.02.2023 N 04-10)</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доверенность, удостоверенную в соответствии с </w:t>
      </w:r>
      <w:hyperlink r:id="rId88" w:history="1">
        <w:r>
          <w:rPr>
            <w:rFonts w:ascii="Arial" w:hAnsi="Arial" w:cs="Arial"/>
            <w:color w:val="0000FF"/>
            <w:sz w:val="20"/>
            <w:szCs w:val="20"/>
          </w:rPr>
          <w:t>пунктом 2 статьи 185.1</w:t>
        </w:r>
      </w:hyperlink>
      <w:r>
        <w:rPr>
          <w:rFonts w:ascii="Arial" w:hAnsi="Arial" w:cs="Arial"/>
          <w:sz w:val="20"/>
          <w:szCs w:val="20"/>
        </w:rPr>
        <w:t xml:space="preserve"> Гражданского кодекса Российской Федерации и являющуюся приравненной к нотариальной: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лиц, находящихся в местах лишения свободы, которые удостоверены начальником соответствующего места лишения свободы;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9"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12.07.2023 N 04-41)</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доверенность в простой письменной форме согласно </w:t>
      </w:r>
      <w:hyperlink w:anchor="Par1603" w:history="1">
        <w:r>
          <w:rPr>
            <w:rFonts w:ascii="Arial" w:hAnsi="Arial" w:cs="Arial"/>
            <w:color w:val="0000FF"/>
            <w:sz w:val="20"/>
            <w:szCs w:val="20"/>
          </w:rPr>
          <w:t>приложениям 6</w:t>
        </w:r>
      </w:hyperlink>
      <w:r>
        <w:rPr>
          <w:rFonts w:ascii="Arial" w:hAnsi="Arial" w:cs="Arial"/>
          <w:sz w:val="20"/>
          <w:szCs w:val="20"/>
        </w:rPr>
        <w:t xml:space="preserve"> и </w:t>
      </w:r>
      <w:hyperlink w:anchor="Par1659" w:history="1">
        <w:r>
          <w:rPr>
            <w:rFonts w:ascii="Arial" w:hAnsi="Arial" w:cs="Arial"/>
            <w:color w:val="0000FF"/>
            <w:sz w:val="20"/>
            <w:szCs w:val="20"/>
          </w:rPr>
          <w:t>7</w:t>
        </w:r>
      </w:hyperlink>
      <w:r>
        <w:rPr>
          <w:rFonts w:ascii="Arial" w:hAnsi="Arial" w:cs="Arial"/>
          <w:sz w:val="20"/>
          <w:szCs w:val="20"/>
        </w:rPr>
        <w:t xml:space="preserve"> к настоящему регламенту.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2.6.3. Заявление о предоставлении государственной услуги заполняется в электронном виде в МФЦ, или на ПГУ ЛО, или на ЕПГУ.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Заполненное заявление должно отвечать следующим требованиям: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написано на бланке по форме согласно </w:t>
      </w:r>
      <w:hyperlink w:anchor="Par893" w:history="1">
        <w:r>
          <w:rPr>
            <w:rFonts w:ascii="Arial" w:hAnsi="Arial" w:cs="Arial"/>
            <w:color w:val="0000FF"/>
            <w:sz w:val="20"/>
            <w:szCs w:val="20"/>
          </w:rPr>
          <w:t>приложению 1</w:t>
        </w:r>
      </w:hyperlink>
      <w:r>
        <w:rPr>
          <w:rFonts w:ascii="Arial" w:hAnsi="Arial" w:cs="Arial"/>
          <w:sz w:val="20"/>
          <w:szCs w:val="20"/>
        </w:rPr>
        <w:t xml:space="preserve"> к настоящему регламенту;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использования сокращений и аббревиатур;</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указанные в заявлении, не должны расходиться или противоречить прилагаемым к заявлению документам.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25" w:name="Par366"/>
      <w:bookmarkEnd w:id="25"/>
      <w:r>
        <w:rPr>
          <w:rFonts w:ascii="Arial" w:hAnsi="Arial" w:cs="Arial"/>
          <w:sz w:val="20"/>
          <w:szCs w:val="20"/>
        </w:rPr>
        <w:t>2.6.4. Справки, подтверждающие доходы граждан за расчетный период, предоставляемые заявителем самостоятельно, должны содержать:</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помесячные сведения о всех выплатах, предусмотренных трудовым законодательством и системой оплаты труда;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периоде, за который приходятся выплаты;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дату выдачи;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исходящий регистрационный номер документа;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подписи руководителя организации или иного уполномоченного лица;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26" w:name="Par374"/>
      <w:bookmarkEnd w:id="26"/>
      <w:r>
        <w:rPr>
          <w:rFonts w:ascii="Arial" w:hAnsi="Arial" w:cs="Arial"/>
          <w:sz w:val="20"/>
          <w:szCs w:val="20"/>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тексты документов написаны разборчиво, записи и печати в них хорошо читаемы;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и отчество заявителя написаны полностью;</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 имеют серьезных повреждений, наличие которых допускает многозначность истолкования их содержания.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90" w:history="1">
        <w:r>
          <w:rPr>
            <w:rFonts w:ascii="Arial" w:hAnsi="Arial" w:cs="Arial"/>
            <w:color w:val="0000FF"/>
            <w:sz w:val="20"/>
            <w:szCs w:val="20"/>
          </w:rPr>
          <w:t>закона</w:t>
        </w:r>
      </w:hyperlink>
      <w:r>
        <w:rPr>
          <w:rFonts w:ascii="Arial" w:hAnsi="Arial" w:cs="Arial"/>
          <w:sz w:val="20"/>
          <w:szCs w:val="20"/>
        </w:rP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1"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12.07.2023 N 04-41)</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документов, необходимых</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законодательными или иными нормативными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правовыми актами для предоставления государственной услуги,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находящихся в распоряжении государственных органов, органов</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местного самоуправления и подведомственных им организаций</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исключением организаций, оказывающих услуги, необходимые</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обязательные для предоставления государственной услуги)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подлежащих представлению в рамках межведомственного</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информационного взаимодействия</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bookmarkStart w:id="27" w:name="Par393"/>
      <w:bookmarkEnd w:id="27"/>
      <w:r>
        <w:rPr>
          <w:rFonts w:ascii="Arial" w:hAnsi="Arial" w:cs="Arial"/>
          <w:sz w:val="20"/>
          <w:szCs w:val="20"/>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органах внутренних дел:</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сведения о наличии либо отсутствии регистрации по месту жительства гражданина Российской Федерации в пределах Ленинградской области для получения государственных услуг, указанных в </w:t>
      </w:r>
      <w:hyperlink w:anchor="Par43" w:history="1">
        <w:r>
          <w:rPr>
            <w:rFonts w:ascii="Arial" w:hAnsi="Arial" w:cs="Arial"/>
            <w:color w:val="0000FF"/>
            <w:sz w:val="20"/>
            <w:szCs w:val="20"/>
          </w:rPr>
          <w:t>подпунктах 1.2.4</w:t>
        </w:r>
      </w:hyperlink>
      <w:r>
        <w:rPr>
          <w:rFonts w:ascii="Arial" w:hAnsi="Arial" w:cs="Arial"/>
          <w:sz w:val="20"/>
          <w:szCs w:val="20"/>
        </w:rPr>
        <w:t xml:space="preserve">, </w:t>
      </w:r>
      <w:hyperlink w:anchor="Par54" w:history="1">
        <w:r>
          <w:rPr>
            <w:rFonts w:ascii="Arial" w:hAnsi="Arial" w:cs="Arial"/>
            <w:color w:val="0000FF"/>
            <w:sz w:val="20"/>
            <w:szCs w:val="20"/>
          </w:rPr>
          <w:t>1.2.8</w:t>
        </w:r>
      </w:hyperlink>
      <w:r>
        <w:rPr>
          <w:rFonts w:ascii="Arial" w:hAnsi="Arial" w:cs="Arial"/>
          <w:sz w:val="20"/>
          <w:szCs w:val="20"/>
        </w:rPr>
        <w:t xml:space="preserve"> - </w:t>
      </w:r>
      <w:hyperlink w:anchor="Par59" w:history="1">
        <w:r>
          <w:rPr>
            <w:rFonts w:ascii="Arial" w:hAnsi="Arial" w:cs="Arial"/>
            <w:color w:val="0000FF"/>
            <w:sz w:val="20"/>
            <w:szCs w:val="20"/>
          </w:rPr>
          <w:t>1.2.10</w:t>
        </w:r>
      </w:hyperlink>
      <w:r>
        <w:rPr>
          <w:rFonts w:ascii="Arial" w:hAnsi="Arial" w:cs="Arial"/>
          <w:sz w:val="20"/>
          <w:szCs w:val="20"/>
        </w:rPr>
        <w:t xml:space="preserve">, </w:t>
      </w:r>
      <w:hyperlink w:anchor="Par70" w:history="1">
        <w:r>
          <w:rPr>
            <w:rFonts w:ascii="Arial" w:hAnsi="Arial" w:cs="Arial"/>
            <w:color w:val="0000FF"/>
            <w:sz w:val="20"/>
            <w:szCs w:val="20"/>
          </w:rPr>
          <w:t>1.2.12</w:t>
        </w:r>
      </w:hyperlink>
      <w:r>
        <w:rPr>
          <w:rFonts w:ascii="Arial" w:hAnsi="Arial" w:cs="Arial"/>
          <w:sz w:val="20"/>
          <w:szCs w:val="20"/>
        </w:rPr>
        <w:t xml:space="preserve"> - </w:t>
      </w:r>
      <w:hyperlink w:anchor="Par80" w:history="1">
        <w:r>
          <w:rPr>
            <w:rFonts w:ascii="Arial" w:hAnsi="Arial" w:cs="Arial"/>
            <w:color w:val="0000FF"/>
            <w:sz w:val="20"/>
            <w:szCs w:val="20"/>
          </w:rPr>
          <w:t>1.2.17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39" w:history="1">
        <w:r>
          <w:rPr>
            <w:rFonts w:ascii="Arial" w:hAnsi="Arial" w:cs="Arial"/>
            <w:color w:val="0000FF"/>
            <w:sz w:val="20"/>
            <w:szCs w:val="20"/>
          </w:rPr>
          <w:t>1.2.3</w:t>
        </w:r>
      </w:hyperlink>
      <w:r>
        <w:rPr>
          <w:rFonts w:ascii="Arial" w:hAnsi="Arial" w:cs="Arial"/>
          <w:sz w:val="20"/>
          <w:szCs w:val="20"/>
        </w:rPr>
        <w:t xml:space="preserve">, </w:t>
      </w:r>
      <w:hyperlink w:anchor="Par47" w:history="1">
        <w:r>
          <w:rPr>
            <w:rFonts w:ascii="Arial" w:hAnsi="Arial" w:cs="Arial"/>
            <w:color w:val="0000FF"/>
            <w:sz w:val="20"/>
            <w:szCs w:val="20"/>
          </w:rPr>
          <w:t>1.2.5</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наличии права управления автотранспортным средством для получения государственной услуги, указанной в </w:t>
      </w:r>
      <w:hyperlink w:anchor="Par54" w:history="1">
        <w:r>
          <w:rPr>
            <w:rFonts w:ascii="Arial" w:hAnsi="Arial" w:cs="Arial"/>
            <w:color w:val="0000FF"/>
            <w:sz w:val="20"/>
            <w:szCs w:val="20"/>
          </w:rPr>
          <w:t>подпункте 1.2.8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отсутствии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для получения государственной услуги, указанной в </w:t>
      </w:r>
      <w:hyperlink w:anchor="Par54" w:history="1">
        <w:r>
          <w:rPr>
            <w:rFonts w:ascii="Arial" w:hAnsi="Arial" w:cs="Arial"/>
            <w:color w:val="0000FF"/>
            <w:sz w:val="20"/>
            <w:szCs w:val="20"/>
          </w:rPr>
          <w:t>подпункте 1.2.8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административных правонарушениях, в том числе в области дорожного движения, для получения государственной услуги, указанной в </w:t>
      </w:r>
      <w:hyperlink w:anchor="Par54" w:history="1">
        <w:r>
          <w:rPr>
            <w:rFonts w:ascii="Arial" w:hAnsi="Arial" w:cs="Arial"/>
            <w:color w:val="0000FF"/>
            <w:sz w:val="20"/>
            <w:szCs w:val="20"/>
          </w:rPr>
          <w:t>подпункте 1.2.8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органе Фонда пенсионного и социального страхования Российской Федерации: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трудовой деятельности, предусмотренные Трудовым </w:t>
      </w:r>
      <w:hyperlink r:id="rId94" w:history="1">
        <w:r>
          <w:rPr>
            <w:rFonts w:ascii="Arial" w:hAnsi="Arial" w:cs="Arial"/>
            <w:color w:val="0000FF"/>
            <w:sz w:val="20"/>
            <w:szCs w:val="20"/>
          </w:rPr>
          <w:t>кодексом</w:t>
        </w:r>
      </w:hyperlink>
      <w:r>
        <w:rPr>
          <w:rFonts w:ascii="Arial" w:hAnsi="Arial" w:cs="Arial"/>
          <w:sz w:val="20"/>
          <w:szCs w:val="20"/>
        </w:rPr>
        <w:t xml:space="preserve"> РФ (при наличии) - для родителей, опекунов, попечителей,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получении страхового номера индивидуального лицевого счета - при отсутствии сведений в АИС "Соцзащита";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(сведения) о размере пенсии и иных выплатах - при отсутствии сведений в АИС "Соцзащита"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заработной плате или доходе, на которые начислены страховые взносы,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из ФГИС ФРИ об установлении (продлении) инвалидности - при отсутствии сведений в АИС "Соцзащита", для получения государственных услуг, указанных в </w:t>
      </w:r>
      <w:hyperlink w:anchor="Par37" w:history="1">
        <w:r>
          <w:rPr>
            <w:rFonts w:ascii="Arial" w:hAnsi="Arial" w:cs="Arial"/>
            <w:color w:val="0000FF"/>
            <w:sz w:val="20"/>
            <w:szCs w:val="20"/>
          </w:rPr>
          <w:t>подпунктах 1.2.2</w:t>
        </w:r>
      </w:hyperlink>
      <w:r>
        <w:rPr>
          <w:rFonts w:ascii="Arial" w:hAnsi="Arial" w:cs="Arial"/>
          <w:sz w:val="20"/>
          <w:szCs w:val="20"/>
        </w:rPr>
        <w:t xml:space="preserve">, </w:t>
      </w:r>
      <w:hyperlink w:anchor="Par72" w:history="1">
        <w:r>
          <w:rPr>
            <w:rFonts w:ascii="Arial" w:hAnsi="Arial" w:cs="Arial"/>
            <w:color w:val="0000FF"/>
            <w:sz w:val="20"/>
            <w:szCs w:val="20"/>
          </w:rPr>
          <w:t>1.2.13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состоянии индивидуального лицевого счета застрахованного лица в системе обязательного пенсионного страхования;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документы (сведения) о сумме выплат застрахованному лицу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9"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16.12.2022 N 04-77; в ред. </w:t>
      </w:r>
      <w:hyperlink r:id="rId100"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органе социальной защиты населения субъекта Российской Федерации и подведомственных ему учреждений: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09.01.2024 N 04-1)</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Единой централизованной цифровой платформе в социальной сфере:</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09.01.2024 N 04-1)</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органе Федеральной налоговой службы: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дивидендах, процентах и иных доходах, полученных по операциям с ценными бумагами,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47" w:history="1">
        <w:r>
          <w:rPr>
            <w:rFonts w:ascii="Arial" w:hAnsi="Arial" w:cs="Arial"/>
            <w:color w:val="0000FF"/>
            <w:sz w:val="20"/>
            <w:szCs w:val="20"/>
          </w:rPr>
          <w:t>1.2.5</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доходах от предпринимательской деятельности и от осуществления частной практики,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8"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доходах от продажи, аренды имущества,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9"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доходах лица, являющегося индивидуальным предпринимателем, по форме 3-НДФЛ (общая система налогообложения),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0"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ИНН физического лица на основании данных о ФИО и дате рождения,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Единой централизованной цифровой платформе в социальной сфере:</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09.01.2024 N 04-1)</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основании внесения в свидетельство о рождении сведений о рождении ребенка, для получения государственной услуги, указанной в </w:t>
      </w:r>
      <w:hyperlink w:anchor="Par37" w:history="1">
        <w:r>
          <w:rPr>
            <w:rFonts w:ascii="Arial" w:hAnsi="Arial" w:cs="Arial"/>
            <w:color w:val="0000FF"/>
            <w:sz w:val="20"/>
            <w:szCs w:val="20"/>
          </w:rPr>
          <w:t>подпунктах 1.2.2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рождения;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заключения брака;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смерти;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перемены имени;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расторжения брака;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установления отцовства;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получении (неполучении) заявителем денежного содержания на ребенка,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4" w:history="1">
        <w:r>
          <w:rPr>
            <w:rFonts w:ascii="Arial" w:hAnsi="Arial" w:cs="Arial"/>
            <w:color w:val="0000FF"/>
            <w:sz w:val="20"/>
            <w:szCs w:val="20"/>
          </w:rPr>
          <w:t>1.2.8</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(сведения) из решения органа опеки и попечительства об установлении опеки над ребенком;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законном представителе ребенка;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об ограничении дееспособности или признании родителя либо иного законного представителя ребенка недееспособным;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органе Федеральной службы судебных приставов: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или постановление судебного пристава-исполнителя о возвращении исполнительного документа взыскателю,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Росреестр, публично-правовая компания "Роскадастр":</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12.07.2023 N 04-41)</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недвижимом имуществе, содержащиеся в Едином государственном реестре недвижимости, для получения государственных услуг, указанных в </w:t>
      </w:r>
      <w:hyperlink w:anchor="Par59" w:history="1">
        <w:r>
          <w:rPr>
            <w:rFonts w:ascii="Arial" w:hAnsi="Arial" w:cs="Arial"/>
            <w:color w:val="0000FF"/>
            <w:sz w:val="20"/>
            <w:szCs w:val="20"/>
          </w:rPr>
          <w:t>подпунктах 1.2.10</w:t>
        </w:r>
      </w:hyperlink>
      <w:r>
        <w:rPr>
          <w:rFonts w:ascii="Arial" w:hAnsi="Arial" w:cs="Arial"/>
          <w:sz w:val="20"/>
          <w:szCs w:val="20"/>
        </w:rPr>
        <w:t xml:space="preserve"> и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ином имуществе, формируемые в соответствии с требованиями нормативных правовых актов Российской Федерации, для получения государственных услуг, указанных в </w:t>
      </w:r>
      <w:hyperlink w:anchor="Par59" w:history="1">
        <w:r>
          <w:rPr>
            <w:rFonts w:ascii="Arial" w:hAnsi="Arial" w:cs="Arial"/>
            <w:color w:val="0000FF"/>
            <w:sz w:val="20"/>
            <w:szCs w:val="20"/>
          </w:rPr>
          <w:t>подпунктах 1.2.10</w:t>
        </w:r>
      </w:hyperlink>
      <w:r>
        <w:rPr>
          <w:rFonts w:ascii="Arial" w:hAnsi="Arial" w:cs="Arial"/>
          <w:sz w:val="20"/>
          <w:szCs w:val="20"/>
        </w:rPr>
        <w:t xml:space="preserve"> и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зарегистрированном в Едином государственном реестре недвижимости праве собственности на земельный участок владельца сертификата, для получения государственной услуги, указанной в </w:t>
      </w:r>
      <w:hyperlink w:anchor="Par78" w:history="1">
        <w:r>
          <w:rPr>
            <w:rFonts w:ascii="Arial" w:hAnsi="Arial" w:cs="Arial"/>
            <w:color w:val="0000FF"/>
            <w:sz w:val="20"/>
            <w:szCs w:val="20"/>
          </w:rPr>
          <w:t>подпункте 1.2.16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8"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25.07.2022 N 04-43)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органе Федеральной службы исполнения наказаний и других соответствующих федеральных органах: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w:t>
      </w:r>
      <w:r>
        <w:rPr>
          <w:rFonts w:ascii="Arial" w:hAnsi="Arial" w:cs="Arial"/>
          <w:sz w:val="20"/>
          <w:szCs w:val="20"/>
        </w:rPr>
        <w:lastRenderedPageBreak/>
        <w:t xml:space="preserve">этих лиц причинам,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0"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органе Министерства обороны Российской Федерации и подведомственных ему учреждениях: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призыве отца ребенка на военную службу с указанием воинского звания и срока окончания службы по призыву,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учебе отца ребенка, с указанием срока окончания службы по призыву, для получения государственных услуг, указанных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w:t>
      </w:r>
      <w:hyperlink r:id="rId123" w:history="1">
        <w:r>
          <w:rPr>
            <w:rFonts w:ascii="Arial" w:hAnsi="Arial" w:cs="Arial"/>
            <w:color w:val="0000FF"/>
            <w:sz w:val="20"/>
            <w:szCs w:val="20"/>
          </w:rPr>
          <w:t>Приказ</w:t>
        </w:r>
      </w:hyperlink>
      <w:r>
        <w:rPr>
          <w:rFonts w:ascii="Arial" w:hAnsi="Arial" w:cs="Arial"/>
          <w:sz w:val="20"/>
          <w:szCs w:val="20"/>
        </w:rPr>
        <w:t xml:space="preserve"> комитета по социальной защите населения Ленинградской области от 16.12.2022 N 04-77;</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органы государственной власти Российской Федерации, органы государственной власти Ленинградской области или органы местного самоуправления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подтверждающие, что многодетная семья в установленном порядке отмечена за достойное воспитание, для получения государственных услуг, указанных в </w:t>
      </w:r>
      <w:hyperlink w:anchor="Par54" w:history="1">
        <w:r>
          <w:rPr>
            <w:rFonts w:ascii="Arial" w:hAnsi="Arial" w:cs="Arial"/>
            <w:color w:val="0000FF"/>
            <w:sz w:val="20"/>
            <w:szCs w:val="20"/>
          </w:rPr>
          <w:t>1.2.8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сертификат (сведения о сертификате) "Земельный капитал в Ленинградской области", для получения государственной услуги, указанной в </w:t>
      </w:r>
      <w:hyperlink w:anchor="Par78" w:history="1">
        <w:r>
          <w:rPr>
            <w:rFonts w:ascii="Arial" w:hAnsi="Arial" w:cs="Arial"/>
            <w:color w:val="0000FF"/>
            <w:sz w:val="20"/>
            <w:szCs w:val="20"/>
          </w:rPr>
          <w:t>подпункте 1.2.16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4"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16.12.2022 N 04-76)</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Государственной информационной системе жилищно-коммунального хозяйства: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начислениях, о произведенных платежах и характеристиках объектов жилищного фонда;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15 в ред. </w:t>
      </w:r>
      <w:hyperlink r:id="rId12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12.07.2023 N 04-41)</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органе опеки и попечительства (в случае отсутствия сведений в Единой централизованной цифровой платформе в социальной сфере):</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09.01.2024 N 04-1)</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 получении (неполучении) заявителем денежного содержания на ребенка;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лишении родительских прав;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законном представителе ребенка;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(сведения) из решения органа опеки и попечительства об установлении опеки над ребенком;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об ограничении дееспособности или признании родителя либо иного законного представителя ребенка недееспособным.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Межведомственное информационное взаимодействие осуществляется на бумажном носителе: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представления оригиналов документов на бумажном носителе при направлении межведомственного запроса.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2.7.1. Заявитель вправе представить документы (сведения), указанные в </w:t>
      </w:r>
      <w:hyperlink w:anchor="Par393" w:history="1">
        <w:r>
          <w:rPr>
            <w:rFonts w:ascii="Arial" w:hAnsi="Arial" w:cs="Arial"/>
            <w:color w:val="0000FF"/>
            <w:sz w:val="20"/>
            <w:szCs w:val="20"/>
          </w:rPr>
          <w:t>пункте 2.7</w:t>
        </w:r>
      </w:hyperlink>
      <w:r>
        <w:rPr>
          <w:rFonts w:ascii="Arial" w:hAnsi="Arial" w:cs="Arial"/>
          <w:sz w:val="20"/>
          <w:szCs w:val="20"/>
        </w:rPr>
        <w:t xml:space="preserve"> настоящего регламента, по собственной инициативе, в том числе документы, подтверждающие, что многодетная семья отмечена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(распоряжения, постановления, грамоты и т.п.), для получения государственной услуги, указанной в </w:t>
      </w:r>
      <w:hyperlink w:anchor="Par54" w:history="1">
        <w:r>
          <w:rPr>
            <w:rFonts w:ascii="Arial" w:hAnsi="Arial" w:cs="Arial"/>
            <w:color w:val="0000FF"/>
            <w:sz w:val="20"/>
            <w:szCs w:val="20"/>
          </w:rPr>
          <w:t>подпункте 1.2.8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2.7.2. В случае подачи гражданами в электронной форме через личный кабинет заявителя на ПГУ ЛО/ЕПГУ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ar173" w:history="1">
        <w:r>
          <w:rPr>
            <w:rFonts w:ascii="Arial" w:hAnsi="Arial" w:cs="Arial"/>
            <w:color w:val="0000FF"/>
            <w:sz w:val="20"/>
            <w:szCs w:val="20"/>
          </w:rPr>
          <w:t>пунктах 2.6</w:t>
        </w:r>
      </w:hyperlink>
      <w:r>
        <w:rPr>
          <w:rFonts w:ascii="Arial" w:hAnsi="Arial" w:cs="Arial"/>
          <w:sz w:val="20"/>
          <w:szCs w:val="20"/>
        </w:rPr>
        <w:t xml:space="preserve"> - </w:t>
      </w:r>
      <w:hyperlink w:anchor="Par348" w:history="1">
        <w:r>
          <w:rPr>
            <w:rFonts w:ascii="Arial" w:hAnsi="Arial" w:cs="Arial"/>
            <w:color w:val="0000FF"/>
            <w:sz w:val="20"/>
            <w:szCs w:val="20"/>
          </w:rPr>
          <w:t>2.6.2</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2.7.3. Органы, предоставляющие государственную услугу, не вправе требовать от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27" w:history="1">
        <w:r>
          <w:rPr>
            <w:rFonts w:ascii="Arial" w:hAnsi="Arial" w:cs="Arial"/>
            <w:color w:val="0000FF"/>
            <w:sz w:val="20"/>
            <w:szCs w:val="20"/>
          </w:rPr>
          <w:t>частью 6 статьи 7</w:t>
        </w:r>
      </w:hyperlink>
      <w:r>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28" w:history="1">
        <w:r>
          <w:rPr>
            <w:rFonts w:ascii="Arial" w:hAnsi="Arial" w:cs="Arial"/>
            <w:color w:val="0000FF"/>
            <w:sz w:val="20"/>
            <w:szCs w:val="20"/>
          </w:rPr>
          <w:t>частью 1 статьи 9</w:t>
        </w:r>
      </w:hyperlink>
      <w:r>
        <w:rPr>
          <w:rFonts w:ascii="Arial" w:hAnsi="Arial" w:cs="Arial"/>
          <w:sz w:val="20"/>
          <w:szCs w:val="20"/>
        </w:rPr>
        <w:t xml:space="preserve"> Федерального закона N 210-ФЗ, а также документов и информации, представляемых в результате оказания таких услуг);</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9" w:history="1">
        <w:r>
          <w:rPr>
            <w:rFonts w:ascii="Arial" w:hAnsi="Arial" w:cs="Arial"/>
            <w:color w:val="0000FF"/>
            <w:sz w:val="20"/>
            <w:szCs w:val="20"/>
          </w:rPr>
          <w:t>пунктом 4 части 1 статьи 7</w:t>
        </w:r>
      </w:hyperlink>
      <w:r>
        <w:rPr>
          <w:rFonts w:ascii="Arial" w:hAnsi="Arial" w:cs="Arial"/>
          <w:sz w:val="20"/>
          <w:szCs w:val="20"/>
        </w:rPr>
        <w:t xml:space="preserve"> Федерального закона N 210-ФЗ;</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30" w:history="1">
        <w:r>
          <w:rPr>
            <w:rFonts w:ascii="Arial" w:hAnsi="Arial" w:cs="Arial"/>
            <w:color w:val="0000FF"/>
            <w:sz w:val="20"/>
            <w:szCs w:val="20"/>
          </w:rPr>
          <w:t>пунктом 7.2 части 1 статьи 16</w:t>
        </w:r>
      </w:hyperlink>
      <w:r>
        <w:rPr>
          <w:rFonts w:ascii="Arial" w:hAnsi="Arial" w:cs="Arial"/>
          <w:sz w:val="20"/>
          <w:szCs w:val="2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w:t>
      </w:r>
      <w:r>
        <w:rPr>
          <w:rFonts w:ascii="Arial" w:hAnsi="Arial" w:cs="Arial"/>
          <w:sz w:val="20"/>
          <w:szCs w:val="20"/>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приостановления</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государственной услуги с указанием допустимых</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сроков приостановления в случае, если возможность</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приостановления предоставления государственной услуги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предусмотрена действующим законодательством</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ar1550" w:history="1">
        <w:r>
          <w:rPr>
            <w:rFonts w:ascii="Arial" w:hAnsi="Arial" w:cs="Arial"/>
            <w:color w:val="0000FF"/>
            <w:sz w:val="20"/>
            <w:szCs w:val="20"/>
          </w:rPr>
          <w:t>уведомление</w:t>
        </w:r>
      </w:hyperlink>
      <w:r>
        <w:rPr>
          <w:rFonts w:ascii="Arial" w:hAnsi="Arial" w:cs="Arial"/>
          <w:sz w:val="20"/>
          <w:szCs w:val="20"/>
        </w:rP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государственной услуги, указанной в </w:t>
      </w:r>
      <w:hyperlink w:anchor="Par47" w:history="1">
        <w:r>
          <w:rPr>
            <w:rFonts w:ascii="Arial" w:hAnsi="Arial" w:cs="Arial"/>
            <w:color w:val="0000FF"/>
            <w:sz w:val="20"/>
            <w:szCs w:val="20"/>
          </w:rPr>
          <w:t>подпункте 1.2.5 пункта 1.2</w:t>
        </w:r>
      </w:hyperlink>
      <w:r>
        <w:rPr>
          <w:rFonts w:ascii="Arial" w:hAnsi="Arial" w:cs="Arial"/>
          <w:sz w:val="20"/>
          <w:szCs w:val="20"/>
        </w:rPr>
        <w:t xml:space="preserve"> настоящего регламента), не реже одного раза в десять рабочих дней (для государственной услуги, указанной в </w:t>
      </w:r>
      <w:hyperlink w:anchor="Par47" w:history="1">
        <w:r>
          <w:rPr>
            <w:rFonts w:ascii="Arial" w:hAnsi="Arial" w:cs="Arial"/>
            <w:color w:val="0000FF"/>
            <w:sz w:val="20"/>
            <w:szCs w:val="20"/>
          </w:rPr>
          <w:t>подпункте 1.2.5 пункта 1.2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12.07.2023 N 04-41)</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693" w:history="1">
        <w:r>
          <w:rPr>
            <w:rFonts w:ascii="Arial" w:hAnsi="Arial" w:cs="Arial"/>
            <w:color w:val="0000FF"/>
            <w:sz w:val="20"/>
            <w:szCs w:val="20"/>
          </w:rPr>
          <w:t>пункте 3.1.1</w:t>
        </w:r>
      </w:hyperlink>
      <w:r>
        <w:rPr>
          <w:rFonts w:ascii="Arial" w:hAnsi="Arial" w:cs="Arial"/>
          <w:sz w:val="20"/>
          <w:szCs w:val="20"/>
        </w:rPr>
        <w:t xml:space="preserve"> настоящего регламента, со дня их поступления в ЦСЗН.</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28" w:name="Par528"/>
      <w:bookmarkEnd w:id="28"/>
      <w:r>
        <w:rPr>
          <w:rFonts w:ascii="Arial" w:hAnsi="Arial" w:cs="Arial"/>
          <w:sz w:val="20"/>
          <w:szCs w:val="20"/>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29" w:name="Par534"/>
      <w:bookmarkEnd w:id="29"/>
      <w:r>
        <w:rPr>
          <w:rFonts w:ascii="Arial" w:hAnsi="Arial" w:cs="Arial"/>
          <w:sz w:val="20"/>
          <w:szCs w:val="20"/>
        </w:rPr>
        <w:t>Заявитель в течение 5 рабочих дней со дня получения уведомления ЦСЗН представляет документы (сведения).</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30" w:name="Par536"/>
      <w:bookmarkEnd w:id="30"/>
      <w:r>
        <w:rPr>
          <w:rFonts w:ascii="Arial" w:hAnsi="Arial" w:cs="Arial"/>
          <w:sz w:val="20"/>
          <w:szCs w:val="20"/>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 ред. </w:t>
      </w:r>
      <w:hyperlink r:id="rId13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02.06.2022 N 04-28)</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2.8.1. Датой получения заявителем уведомления, указанного в </w:t>
      </w:r>
      <w:hyperlink w:anchor="Par528" w:history="1">
        <w:r>
          <w:rPr>
            <w:rFonts w:ascii="Arial" w:hAnsi="Arial" w:cs="Arial"/>
            <w:color w:val="0000FF"/>
            <w:sz w:val="20"/>
            <w:szCs w:val="20"/>
          </w:rPr>
          <w:t>абзацах восьмом</w:t>
        </w:r>
      </w:hyperlink>
      <w:r>
        <w:rPr>
          <w:rFonts w:ascii="Arial" w:hAnsi="Arial" w:cs="Arial"/>
          <w:sz w:val="20"/>
          <w:szCs w:val="20"/>
        </w:rPr>
        <w:t xml:space="preserve"> - </w:t>
      </w:r>
      <w:hyperlink w:anchor="Par534" w:history="1">
        <w:r>
          <w:rPr>
            <w:rFonts w:ascii="Arial" w:hAnsi="Arial" w:cs="Arial"/>
            <w:color w:val="0000FF"/>
            <w:sz w:val="20"/>
            <w:szCs w:val="20"/>
          </w:rPr>
          <w:t>одиннадцатом пункта 2.8</w:t>
        </w:r>
      </w:hyperlink>
      <w:r>
        <w:rPr>
          <w:rFonts w:ascii="Arial" w:hAnsi="Arial" w:cs="Arial"/>
          <w:sz w:val="20"/>
          <w:szCs w:val="20"/>
        </w:rPr>
        <w:t xml:space="preserve"> настоящего регламента, является: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введен </w:t>
      </w:r>
      <w:hyperlink r:id="rId138"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after="0" w:line="240" w:lineRule="auto"/>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отказа в приеме</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документов, необходимых для предоставления</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bookmarkStart w:id="31" w:name="Par550"/>
      <w:bookmarkEnd w:id="31"/>
      <w:r>
        <w:rPr>
          <w:rFonts w:ascii="Arial" w:hAnsi="Arial" w:cs="Arial"/>
          <w:sz w:val="20"/>
          <w:szCs w:val="20"/>
        </w:rPr>
        <w:t>2.9. Исчерпывающий перечень оснований для отказа в приеме документов, необходимых для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Исчерпывающий перечень оснований для отказа в приеме документов, необходимых для назначения мер социальной поддержки (за исключением государственных услуг, указанных в </w:t>
      </w:r>
      <w:hyperlink w:anchor="Par47" w:history="1">
        <w:r>
          <w:rPr>
            <w:rFonts w:ascii="Arial" w:hAnsi="Arial" w:cs="Arial"/>
            <w:color w:val="0000FF"/>
            <w:sz w:val="20"/>
            <w:szCs w:val="20"/>
          </w:rPr>
          <w:t>п. 1.2.5</w:t>
        </w:r>
      </w:hyperlink>
      <w:r>
        <w:rPr>
          <w:rFonts w:ascii="Arial" w:hAnsi="Arial" w:cs="Arial"/>
          <w:sz w:val="20"/>
          <w:szCs w:val="20"/>
        </w:rPr>
        <w:t xml:space="preserve"> и </w:t>
      </w:r>
      <w:hyperlink w:anchor="Par78" w:history="1">
        <w:r>
          <w:rPr>
            <w:rFonts w:ascii="Arial" w:hAnsi="Arial" w:cs="Arial"/>
            <w:color w:val="0000FF"/>
            <w:sz w:val="20"/>
            <w:szCs w:val="20"/>
          </w:rPr>
          <w:t>1.2.16</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нарушение срока подачи документов;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заявление и представленные заявителем документы не отвечают требованиям, установленным </w:t>
      </w:r>
      <w:hyperlink w:anchor="Par366" w:history="1">
        <w:r>
          <w:rPr>
            <w:rFonts w:ascii="Arial" w:hAnsi="Arial" w:cs="Arial"/>
            <w:color w:val="0000FF"/>
            <w:sz w:val="20"/>
            <w:szCs w:val="20"/>
          </w:rPr>
          <w:t>пунктами 2.6.4</w:t>
        </w:r>
      </w:hyperlink>
      <w:r>
        <w:rPr>
          <w:rFonts w:ascii="Arial" w:hAnsi="Arial" w:cs="Arial"/>
          <w:sz w:val="20"/>
          <w:szCs w:val="20"/>
        </w:rPr>
        <w:t xml:space="preserve"> - </w:t>
      </w:r>
      <w:hyperlink w:anchor="Par374" w:history="1">
        <w:r>
          <w:rPr>
            <w:rFonts w:ascii="Arial" w:hAnsi="Arial" w:cs="Arial"/>
            <w:color w:val="0000FF"/>
            <w:sz w:val="20"/>
            <w:szCs w:val="20"/>
          </w:rPr>
          <w:t>2.6.5</w:t>
        </w:r>
      </w:hyperlink>
      <w:r>
        <w:rPr>
          <w:rFonts w:ascii="Arial" w:hAnsi="Arial" w:cs="Arial"/>
          <w:sz w:val="20"/>
          <w:szCs w:val="20"/>
        </w:rPr>
        <w:t xml:space="preserve"> административного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представленные заявителем документы недействительны/указанные в заявлении сведения недостоверны;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заявление подано лицом, не уполномоченным на осуществление таких действий;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повторное обращение за получением меры социальной поддержки в период ее предоставления.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Исчерпывающий перечень оснований для отказа в приеме документов, необходимых для назначения меры социальной поддержки, указанной в </w:t>
      </w:r>
      <w:hyperlink w:anchor="Par78" w:history="1">
        <w:r>
          <w:rPr>
            <w:rFonts w:ascii="Arial" w:hAnsi="Arial" w:cs="Arial"/>
            <w:color w:val="0000FF"/>
            <w:sz w:val="20"/>
            <w:szCs w:val="20"/>
          </w:rPr>
          <w:t>п. 1.2.16</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или ненадлежащее оформление документа, подтверждающего полномочия представителя заявителя (при подаче документов представителем гражданина).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Исчерпывающий перечень оснований для отказа в приеме документов, необходимых для назначения меры социальной поддержки, указанной в </w:t>
      </w:r>
      <w:hyperlink w:anchor="Par47" w:history="1">
        <w:r>
          <w:rPr>
            <w:rFonts w:ascii="Arial" w:hAnsi="Arial" w:cs="Arial"/>
            <w:color w:val="0000FF"/>
            <w:sz w:val="20"/>
            <w:szCs w:val="20"/>
          </w:rPr>
          <w:t>п. 1.2.5</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неполное или некорректное заполнение полей в форме заявления, в том числе в интерактивной форме заявления на ЕПГУ/ПГУ ЛО (при технической реализации);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истечение срока действия документа (сведений) (на день подачи заявления);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подача заявления лицом, не уполномоченным на осуществление таких действий;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представление документов (сведений), не соответствующих по форме или содержанию требованиям законодательства Российской Федерации;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заявление с документами (сведениями) подано в электронной форме с нарушением установленных требований.</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 ред. </w:t>
      </w:r>
      <w:hyperlink r:id="rId139"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отказа</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предоставлении 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bookmarkStart w:id="32" w:name="Par573"/>
      <w:bookmarkEnd w:id="32"/>
      <w:r>
        <w:rPr>
          <w:rFonts w:ascii="Arial" w:hAnsi="Arial" w:cs="Arial"/>
          <w:sz w:val="20"/>
          <w:szCs w:val="20"/>
        </w:rPr>
        <w:t>2.10. Исчерпывающий перечень оснований для отказа в предоставлении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Исчерпывающий перечень оснований для отказа в предоставлении государственной услуги (за исключением государственных услуг, указанных в </w:t>
      </w:r>
      <w:hyperlink w:anchor="Par47" w:history="1">
        <w:r>
          <w:rPr>
            <w:rFonts w:ascii="Arial" w:hAnsi="Arial" w:cs="Arial"/>
            <w:color w:val="0000FF"/>
            <w:sz w:val="20"/>
            <w:szCs w:val="20"/>
          </w:rPr>
          <w:t>п. 1.2.5</w:t>
        </w:r>
      </w:hyperlink>
      <w:r>
        <w:rPr>
          <w:rFonts w:ascii="Arial" w:hAnsi="Arial" w:cs="Arial"/>
          <w:sz w:val="20"/>
          <w:szCs w:val="20"/>
        </w:rPr>
        <w:t xml:space="preserve"> и </w:t>
      </w:r>
      <w:hyperlink w:anchor="Par78" w:history="1">
        <w:r>
          <w:rPr>
            <w:rFonts w:ascii="Arial" w:hAnsi="Arial" w:cs="Arial"/>
            <w:color w:val="0000FF"/>
            <w:sz w:val="20"/>
            <w:szCs w:val="20"/>
          </w:rPr>
          <w:t>1.2.16</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отсутствие права на предоставление меры социальной поддержки;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несоответствие условиям, предусмотренным </w:t>
      </w:r>
      <w:hyperlink r:id="rId140" w:history="1">
        <w:r>
          <w:rPr>
            <w:rFonts w:ascii="Arial" w:hAnsi="Arial" w:cs="Arial"/>
            <w:color w:val="0000FF"/>
            <w:sz w:val="20"/>
            <w:szCs w:val="20"/>
          </w:rPr>
          <w:t>пунктами 4.11</w:t>
        </w:r>
      </w:hyperlink>
      <w:r>
        <w:rPr>
          <w:rFonts w:ascii="Arial" w:hAnsi="Arial" w:cs="Arial"/>
          <w:sz w:val="20"/>
          <w:szCs w:val="20"/>
        </w:rPr>
        <w:t xml:space="preserve"> и </w:t>
      </w:r>
      <w:hyperlink r:id="rId141" w:history="1">
        <w:r>
          <w:rPr>
            <w:rFonts w:ascii="Arial" w:hAnsi="Arial" w:cs="Arial"/>
            <w:color w:val="0000FF"/>
            <w:sz w:val="20"/>
            <w:szCs w:val="20"/>
          </w:rPr>
          <w:t>4.13</w:t>
        </w:r>
      </w:hyperlink>
      <w:r>
        <w:rPr>
          <w:rFonts w:ascii="Arial" w:hAnsi="Arial" w:cs="Arial"/>
          <w:sz w:val="20"/>
          <w:szCs w:val="20"/>
        </w:rP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превышение среднедушевого денежного дохода семьи над критерием нуждаемости, установленным Социальным </w:t>
      </w:r>
      <w:hyperlink r:id="rId142" w:history="1">
        <w:r>
          <w:rPr>
            <w:rFonts w:ascii="Arial" w:hAnsi="Arial" w:cs="Arial"/>
            <w:color w:val="0000FF"/>
            <w:sz w:val="20"/>
            <w:szCs w:val="20"/>
          </w:rPr>
          <w:t>кодексом</w:t>
        </w:r>
      </w:hyperlink>
      <w:r>
        <w:rPr>
          <w:rFonts w:ascii="Arial" w:hAnsi="Arial" w:cs="Arial"/>
          <w:sz w:val="20"/>
          <w:szCs w:val="20"/>
        </w:rPr>
        <w:t xml:space="preserve"> для предоставления соответствующей меры социальной поддержки, указанной в </w:t>
      </w:r>
      <w:hyperlink w:anchor="Par35" w:history="1">
        <w:r>
          <w:rPr>
            <w:rFonts w:ascii="Arial" w:hAnsi="Arial" w:cs="Arial"/>
            <w:color w:val="0000FF"/>
            <w:sz w:val="20"/>
            <w:szCs w:val="20"/>
          </w:rPr>
          <w:t>подпунктах 1.2.1</w:t>
        </w:r>
      </w:hyperlink>
      <w:r>
        <w:rPr>
          <w:rFonts w:ascii="Arial" w:hAnsi="Arial" w:cs="Arial"/>
          <w:sz w:val="20"/>
          <w:szCs w:val="20"/>
        </w:rPr>
        <w:t xml:space="preserve"> - </w:t>
      </w:r>
      <w:hyperlink w:anchor="Par52" w:history="1">
        <w:r>
          <w:rPr>
            <w:rFonts w:ascii="Arial" w:hAnsi="Arial" w:cs="Arial"/>
            <w:color w:val="0000FF"/>
            <w:sz w:val="20"/>
            <w:szCs w:val="20"/>
          </w:rPr>
          <w:t>1.2.7</w:t>
        </w:r>
      </w:hyperlink>
      <w:r>
        <w:rPr>
          <w:rFonts w:ascii="Arial" w:hAnsi="Arial" w:cs="Arial"/>
          <w:sz w:val="20"/>
          <w:szCs w:val="20"/>
        </w:rPr>
        <w:t xml:space="preserve">, </w:t>
      </w:r>
      <w:hyperlink w:anchor="Par64" w:history="1">
        <w:r>
          <w:rPr>
            <w:rFonts w:ascii="Arial" w:hAnsi="Arial" w:cs="Arial"/>
            <w:color w:val="0000FF"/>
            <w:sz w:val="20"/>
            <w:szCs w:val="20"/>
          </w:rPr>
          <w:t>1.2.11</w:t>
        </w:r>
      </w:hyperlink>
      <w:r>
        <w:rPr>
          <w:rFonts w:ascii="Arial" w:hAnsi="Arial" w:cs="Arial"/>
          <w:sz w:val="20"/>
          <w:szCs w:val="20"/>
        </w:rPr>
        <w:t xml:space="preserve"> административного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06.09.2024 N 04-53)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w:t>
      </w:r>
      <w:hyperlink r:id="rId144" w:history="1">
        <w:r>
          <w:rPr>
            <w:rFonts w:ascii="Arial" w:hAnsi="Arial" w:cs="Arial"/>
            <w:color w:val="0000FF"/>
            <w:sz w:val="20"/>
            <w:szCs w:val="20"/>
          </w:rPr>
          <w:t>статьей 2.2</w:t>
        </w:r>
      </w:hyperlink>
      <w:r>
        <w:rPr>
          <w:rFonts w:ascii="Arial" w:hAnsi="Arial" w:cs="Arial"/>
          <w:sz w:val="20"/>
          <w:szCs w:val="20"/>
        </w:rPr>
        <w:t xml:space="preserve"> Социального кодекса);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528" w:history="1">
        <w:r>
          <w:rPr>
            <w:rFonts w:ascii="Arial" w:hAnsi="Arial" w:cs="Arial"/>
            <w:color w:val="0000FF"/>
            <w:sz w:val="20"/>
            <w:szCs w:val="20"/>
          </w:rPr>
          <w:t>абзацами восьмым</w:t>
        </w:r>
      </w:hyperlink>
      <w:r>
        <w:rPr>
          <w:rFonts w:ascii="Arial" w:hAnsi="Arial" w:cs="Arial"/>
          <w:sz w:val="20"/>
          <w:szCs w:val="20"/>
        </w:rPr>
        <w:t xml:space="preserve"> - </w:t>
      </w:r>
      <w:hyperlink w:anchor="Par536" w:history="1">
        <w:r>
          <w:rPr>
            <w:rFonts w:ascii="Arial" w:hAnsi="Arial" w:cs="Arial"/>
            <w:color w:val="0000FF"/>
            <w:sz w:val="20"/>
            <w:szCs w:val="20"/>
          </w:rPr>
          <w:t>двенадцатым пункта 2.8</w:t>
        </w:r>
      </w:hyperlink>
      <w:r>
        <w:rPr>
          <w:rFonts w:ascii="Arial" w:hAnsi="Arial" w:cs="Arial"/>
          <w:sz w:val="20"/>
          <w:szCs w:val="20"/>
        </w:rPr>
        <w:t xml:space="preserve"> настоящего регламента для представления доработанных заявителем документов (сведений).</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w:t>
      </w:r>
      <w:hyperlink r:id="rId145"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Исчерпывающий перечень оснований для отказа в предоставлении государственной услуги, указанной в </w:t>
      </w:r>
      <w:hyperlink w:anchor="Par47" w:history="1">
        <w:r>
          <w:rPr>
            <w:rFonts w:ascii="Arial" w:hAnsi="Arial" w:cs="Arial"/>
            <w:color w:val="0000FF"/>
            <w:sz w:val="20"/>
            <w:szCs w:val="20"/>
          </w:rPr>
          <w:t>п. 1.2.5</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несоответствие заявителя категории лиц, имеющих право на предоставление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528" w:history="1">
        <w:r>
          <w:rPr>
            <w:rFonts w:ascii="Arial" w:hAnsi="Arial" w:cs="Arial"/>
            <w:color w:val="0000FF"/>
            <w:sz w:val="20"/>
            <w:szCs w:val="20"/>
          </w:rPr>
          <w:t>абзацами восьмым</w:t>
        </w:r>
      </w:hyperlink>
      <w:r>
        <w:rPr>
          <w:rFonts w:ascii="Arial" w:hAnsi="Arial" w:cs="Arial"/>
          <w:sz w:val="20"/>
          <w:szCs w:val="20"/>
        </w:rPr>
        <w:t xml:space="preserve"> - </w:t>
      </w:r>
      <w:hyperlink w:anchor="Par536" w:history="1">
        <w:r>
          <w:rPr>
            <w:rFonts w:ascii="Arial" w:hAnsi="Arial" w:cs="Arial"/>
            <w:color w:val="0000FF"/>
            <w:sz w:val="20"/>
            <w:szCs w:val="20"/>
          </w:rPr>
          <w:t>двенадцатым пункта 2.8</w:t>
        </w:r>
      </w:hyperlink>
      <w:r>
        <w:rPr>
          <w:rFonts w:ascii="Arial" w:hAnsi="Arial" w:cs="Arial"/>
          <w:sz w:val="20"/>
          <w:szCs w:val="20"/>
        </w:rPr>
        <w:t xml:space="preserve"> настоящего регламента для представления доработанных заявителем документов (сведений);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день подачи заявления заявитель уже является получателем услуги.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w:t>
      </w:r>
      <w:hyperlink r:id="rId14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12.07.2023 N 04-41)</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Исчерпывающий перечень оснований для отказа в предоставлении государственной услуги, указанной в </w:t>
      </w:r>
      <w:hyperlink w:anchor="Par78" w:history="1">
        <w:r>
          <w:rPr>
            <w:rFonts w:ascii="Arial" w:hAnsi="Arial" w:cs="Arial"/>
            <w:color w:val="0000FF"/>
            <w:sz w:val="20"/>
            <w:szCs w:val="20"/>
          </w:rPr>
          <w:t>п. 1.2.16</w:t>
        </w:r>
      </w:hyperlink>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отсутствие права для направления средств земельного капитала на приобретение земельного участка или улучшение жилищных условий;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528" w:history="1">
        <w:r>
          <w:rPr>
            <w:rFonts w:ascii="Arial" w:hAnsi="Arial" w:cs="Arial"/>
            <w:color w:val="0000FF"/>
            <w:sz w:val="20"/>
            <w:szCs w:val="20"/>
          </w:rPr>
          <w:t>абзацами восьмым</w:t>
        </w:r>
      </w:hyperlink>
      <w:r>
        <w:rPr>
          <w:rFonts w:ascii="Arial" w:hAnsi="Arial" w:cs="Arial"/>
          <w:sz w:val="20"/>
          <w:szCs w:val="20"/>
        </w:rPr>
        <w:t xml:space="preserve"> - </w:t>
      </w:r>
      <w:hyperlink w:anchor="Par536" w:history="1">
        <w:r>
          <w:rPr>
            <w:rFonts w:ascii="Arial" w:hAnsi="Arial" w:cs="Arial"/>
            <w:color w:val="0000FF"/>
            <w:sz w:val="20"/>
            <w:szCs w:val="20"/>
          </w:rPr>
          <w:t>двенадцатым пункта 2.8</w:t>
        </w:r>
      </w:hyperlink>
      <w:r>
        <w:rPr>
          <w:rFonts w:ascii="Arial" w:hAnsi="Arial" w:cs="Arial"/>
          <w:sz w:val="20"/>
          <w:szCs w:val="20"/>
        </w:rPr>
        <w:t xml:space="preserve"> настоящего регламента для представления доработанных заявителем документов (сведений);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w:t>
      </w:r>
      <w:hyperlink r:id="rId147" w:history="1">
        <w:r>
          <w:rPr>
            <w:rFonts w:ascii="Arial" w:hAnsi="Arial" w:cs="Arial"/>
            <w:color w:val="0000FF"/>
            <w:sz w:val="20"/>
            <w:szCs w:val="20"/>
          </w:rPr>
          <w:t>частью 7 статьи 4-2</w:t>
        </w:r>
      </w:hyperlink>
      <w:r>
        <w:rPr>
          <w:rFonts w:ascii="Arial" w:hAnsi="Arial" w:cs="Arial"/>
          <w:sz w:val="20"/>
          <w:szCs w:val="20"/>
        </w:rPr>
        <w:t xml:space="preserve"> областного закона N 75-оз;</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предоставление договора купли-продажи земельного участка или жилого помещения, заключенного владельцем сертификата с близкими родственниками: супругом (супругой), дедушкой (бабушкой), внуками, родителями (в том числе усыновителями, иными законными представителями), детьми (в том числе усыновленными, находящимися под опекой или попечительством, в том числе по договору о приемной семье), полнородными и неполнородными </w:t>
      </w:r>
      <w:r>
        <w:rPr>
          <w:rFonts w:ascii="Arial" w:hAnsi="Arial" w:cs="Arial"/>
          <w:sz w:val="20"/>
          <w:szCs w:val="20"/>
        </w:rPr>
        <w:lastRenderedPageBreak/>
        <w:t>братьями и сестрами, а также близкими родственниками супруга (супруги) владельца сертификата или близкими родственниками иного члена многодетной семьи;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совершение сделки, в результате которой владелец сертификата не становится единственным собственником, или все члены многодетной семьи, являющиеся гражданами Российской Федерации, не становятся в равных долях единственными собственниками такого земельного участка или жилого помещения;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отсутствие письменного заявления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строительство объекта индивидуального жилищного строительства, осуществляется (планируется осуществлять) без привлечения строительной организации;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местонахождение объекта индивидуального жилищного строительства за пределами Ленинградской области.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w:t>
      </w:r>
      <w:hyperlink r:id="rId148"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23.08.2024 N 04-48)</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Истечение указанного в сертификате срока действия, если с момента истечения срока прошло менее одного года, не является основанием для принятия решения об отказе в предоставлении меры социальной поддержки, указанной в </w:t>
      </w:r>
      <w:hyperlink w:anchor="Par35" w:history="1">
        <w:r>
          <w:rPr>
            <w:rFonts w:ascii="Arial" w:hAnsi="Arial" w:cs="Arial"/>
            <w:color w:val="0000FF"/>
            <w:sz w:val="20"/>
            <w:szCs w:val="20"/>
          </w:rPr>
          <w:t>пунктах 1.2.1</w:t>
        </w:r>
      </w:hyperlink>
      <w:r>
        <w:rPr>
          <w:rFonts w:ascii="Arial" w:hAnsi="Arial" w:cs="Arial"/>
          <w:sz w:val="20"/>
          <w:szCs w:val="20"/>
        </w:rPr>
        <w:t xml:space="preserve"> и </w:t>
      </w:r>
      <w:hyperlink w:anchor="Par50" w:history="1">
        <w:r>
          <w:rPr>
            <w:rFonts w:ascii="Arial" w:hAnsi="Arial" w:cs="Arial"/>
            <w:color w:val="0000FF"/>
            <w:sz w:val="20"/>
            <w:szCs w:val="20"/>
          </w:rPr>
          <w:t>1.2.6</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введен </w:t>
      </w:r>
      <w:hyperlink r:id="rId149"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30.09.2024 N 04-72)</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размер и основания взимания государственной</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пошлины или иной платы, взимаемой за предоставление</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2.11. Государственная услуга предоставляется бесплатно.</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Максимальный срок ожидания в очереди при подаче запроса</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предоставлении государственной услуги и при получении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результата предоставления 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 регистрации заявления заявителя о предоставлении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bookmarkStart w:id="33" w:name="Par619"/>
      <w:bookmarkEnd w:id="33"/>
      <w:r>
        <w:rPr>
          <w:rFonts w:ascii="Arial" w:hAnsi="Arial" w:cs="Arial"/>
          <w:sz w:val="20"/>
          <w:szCs w:val="20"/>
        </w:rPr>
        <w:t>2.13. Срок регистрации заявления заявителя о предоставлении государственной услуги составляет в ЦСЗН:</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через МФЦ в ЦСЗН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"Межвед ЛО" и(или) АИС "Соцзащита", или на следующий рабочий день (в случае направления документов в нерабочее время, в выходные, праздничные дни).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Требования к помещениям, в которых предоставляются</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государственные услуги, к залу ожидания, местам</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заполнения запросов о предоставлении государственной</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муниципальной услуги, информационным стендам с образцами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их заполнения и перечнем документов, необходимых</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предоставления государственной услуги, в том числе</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обеспечению доступности для инвалидов указанных объектов</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в соответствии с законодательством Российской Федерации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социальной защите инвалидов</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bookmarkStart w:id="34" w:name="Par633"/>
      <w:bookmarkEnd w:id="34"/>
      <w:r>
        <w:rPr>
          <w:rFonts w:ascii="Arial" w:hAnsi="Arial" w:cs="Arial"/>
          <w:sz w:val="20"/>
          <w:szCs w:val="20"/>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 Предоставление государственной услуги осуществляется в специально выделенных для этих целей помещениях ЦСЗН и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2.14.6. В помещении организуется бесплатный туалет для посетителей, в том числе туалет, предназначенный для инвалидов.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2.14.12. Помещения приема и выдачи документов должны предусматривать места для ожидания, информирования и приема заявителей.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Показатели доступности и качества 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2.15. Показатели доступности и качества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2.15.1. Показатели доступности государственной услуги (общие, применимые в отношении всех заявителей):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транспортная доступность к месту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указателей, обеспечивающих беспрепятственный доступ к помещениям, в которых предоставляется услуга;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предоставление государственной услуги любым доступным способом, предусмотренным действующим законодательством;</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возможность получения государственной услуги по экстерриториальному принципу;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возможность получения государственной услуги посредством комплексного запроса, предусмотренного </w:t>
      </w:r>
      <w:hyperlink r:id="rId15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2.15.2. Показатели доступности государственной услуги (специальные, применимые в отношении инвалидов):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наличие инфраструктуры, указанной в </w:t>
      </w:r>
      <w:hyperlink w:anchor="Par633" w:history="1">
        <w:r>
          <w:rPr>
            <w:rFonts w:ascii="Arial" w:hAnsi="Arial" w:cs="Arial"/>
            <w:color w:val="0000FF"/>
            <w:sz w:val="20"/>
            <w:szCs w:val="20"/>
          </w:rPr>
          <w:t>пункте 2.14</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исполнение требований доступности услуг для инвалидов;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беспрепятственного доступа инвалидов к помещениям, в которых предоставляется государственная услуга.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2.15.3. Показатели качества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срока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соблюдение времени ожидания в очереди при подаче запроса и получении результата;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обоснованных жалоб на действия или бездействие должностных лиц ЦСЗН, поданных в установленном порядке.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Информация об услугах, являющихся необходимыми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обязательными для предоставления 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2.16. Получения услуг, которые являются необходимыми и обязательными для предоставления государственной услуги, не требуется.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Получения согласований, которые являются необходимыми и обязательными для предоставления государственной услуги, не требуется.</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Иные требования, в том числе учитывающие особенности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государственной услуги по экстерриториальному</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принципу и особенности предоставления государственной услуги</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электронной форме</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2.17.1. Предоставление услуги по экстерриториальному принципу предусмотрено.</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51" w:history="1">
        <w:r>
          <w:rPr>
            <w:rFonts w:ascii="Arial" w:hAnsi="Arial" w:cs="Arial"/>
            <w:color w:val="0000FF"/>
            <w:sz w:val="20"/>
            <w:szCs w:val="20"/>
          </w:rPr>
          <w:t>статье 15</w:t>
        </w:r>
      </w:hyperlink>
      <w:r>
        <w:rPr>
          <w:rFonts w:ascii="Arial" w:hAnsi="Arial" w:cs="Arial"/>
          <w:sz w:val="20"/>
          <w:szCs w:val="20"/>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СОСТАВ, ПОСЛЕДОВАТЕЛЬНОСТЬ И СРОКИ ВЫПОЛНЕНИЯ</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АДМИНИСТРАТИВНЫХ ПРОЦЕДУР, ТРЕБОВАНИЯ К ПОРЯДКУ</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ИХ ВЫПОЛНЕНИЯ, В ТОМ ЧИСЛЕ ОСОБЕННОСТИ ВЫПОЛНЕНИЯ</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АДМИНИСТРАТИВНЫХ ПРОЦЕДУР В ЭЛЕКТРОННОМ ВИДЕ</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bookmarkStart w:id="35" w:name="Par692"/>
      <w:bookmarkEnd w:id="35"/>
      <w:r>
        <w:rPr>
          <w:rFonts w:ascii="Arial" w:hAnsi="Arial" w:cs="Arial"/>
          <w:sz w:val="20"/>
          <w:szCs w:val="20"/>
        </w:rPr>
        <w:t>3.1. Состав, последовательность и сроки выполнения административных процедур, требования к порядку их выполнения.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36" w:name="Par693"/>
      <w:bookmarkEnd w:id="36"/>
      <w:r>
        <w:rPr>
          <w:rFonts w:ascii="Arial" w:hAnsi="Arial" w:cs="Arial"/>
          <w:sz w:val="20"/>
          <w:szCs w:val="20"/>
        </w:rPr>
        <w:t>3.1.1. Предоставление государственной услуги включает в себя следующие административные процедуры: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37" w:name="Par694"/>
      <w:bookmarkEnd w:id="37"/>
      <w:r>
        <w:rPr>
          <w:rFonts w:ascii="Arial" w:hAnsi="Arial" w:cs="Arial"/>
          <w:sz w:val="20"/>
          <w:szCs w:val="20"/>
        </w:rPr>
        <w:t xml:space="preserve">1) прием и регистрация </w:t>
      </w:r>
      <w:hyperlink w:anchor="Par893" w:history="1">
        <w:r>
          <w:rPr>
            <w:rFonts w:ascii="Arial" w:hAnsi="Arial" w:cs="Arial"/>
            <w:color w:val="0000FF"/>
            <w:sz w:val="20"/>
            <w:szCs w:val="20"/>
          </w:rPr>
          <w:t>заявления</w:t>
        </w:r>
      </w:hyperlink>
      <w:r>
        <w:rPr>
          <w:rFonts w:ascii="Arial" w:hAnsi="Arial" w:cs="Arial"/>
          <w:sz w:val="20"/>
          <w:szCs w:val="20"/>
        </w:rPr>
        <w:t xml:space="preserve"> о предоставлении государственной услуги по форме согласно приложению N 1 к настоящему регламенту - 1 рабочий день;</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принятие решения по форме согласно </w:t>
      </w:r>
      <w:hyperlink w:anchor="Par1360" w:history="1">
        <w:r>
          <w:rPr>
            <w:rFonts w:ascii="Arial" w:hAnsi="Arial" w:cs="Arial"/>
            <w:color w:val="0000FF"/>
            <w:sz w:val="20"/>
            <w:szCs w:val="20"/>
          </w:rPr>
          <w:t>приложениям N 3</w:t>
        </w:r>
      </w:hyperlink>
      <w:r>
        <w:rPr>
          <w:rFonts w:ascii="Arial" w:hAnsi="Arial" w:cs="Arial"/>
          <w:sz w:val="20"/>
          <w:szCs w:val="20"/>
        </w:rPr>
        <w:t xml:space="preserve">, </w:t>
      </w:r>
      <w:hyperlink w:anchor="Par1428" w:history="1">
        <w:r>
          <w:rPr>
            <w:rFonts w:ascii="Arial" w:hAnsi="Arial" w:cs="Arial"/>
            <w:color w:val="0000FF"/>
            <w:sz w:val="20"/>
            <w:szCs w:val="20"/>
          </w:rPr>
          <w:t>4</w:t>
        </w:r>
      </w:hyperlink>
      <w:r>
        <w:rPr>
          <w:rFonts w:ascii="Arial" w:hAnsi="Arial" w:cs="Arial"/>
          <w:sz w:val="20"/>
          <w:szCs w:val="20"/>
        </w:rPr>
        <w:t xml:space="preserve"> к настоящему регламенту - 2 рабочих дня;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информирование граждан о принятом решении и выдача (направление) результата - 1 рабочий день с даты принятия соответствующего решения.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Прием и регистрация заявления о предоставлении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3.1.2.1. Основание для начала административной процедуры: поступление в ЦСЗН заявления и документов, предусмотренных </w:t>
      </w:r>
      <w:hyperlink w:anchor="Par173" w:history="1">
        <w:r>
          <w:rPr>
            <w:rFonts w:ascii="Arial" w:hAnsi="Arial" w:cs="Arial"/>
            <w:color w:val="0000FF"/>
            <w:sz w:val="20"/>
            <w:szCs w:val="20"/>
          </w:rPr>
          <w:t>пунктом 2.6</w:t>
        </w:r>
      </w:hyperlink>
      <w:r>
        <w:rPr>
          <w:rFonts w:ascii="Arial" w:hAnsi="Arial" w:cs="Arial"/>
          <w:sz w:val="20"/>
          <w:szCs w:val="20"/>
        </w:rPr>
        <w:t xml:space="preserve"> настоящего административного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ar694" w:history="1">
        <w:r>
          <w:rPr>
            <w:rFonts w:ascii="Arial" w:hAnsi="Arial" w:cs="Arial"/>
            <w:color w:val="0000FF"/>
            <w:sz w:val="20"/>
            <w:szCs w:val="20"/>
          </w:rPr>
          <w:t>подпункте 1 подпункта 3.1.1 пункта 3.1</w:t>
        </w:r>
      </w:hyperlink>
      <w:r>
        <w:rPr>
          <w:rFonts w:ascii="Arial" w:hAnsi="Arial" w:cs="Arial"/>
          <w:sz w:val="20"/>
          <w:szCs w:val="20"/>
        </w:rP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ar619" w:history="1">
        <w:r>
          <w:rPr>
            <w:rFonts w:ascii="Arial" w:hAnsi="Arial" w:cs="Arial"/>
            <w:color w:val="0000FF"/>
            <w:sz w:val="20"/>
            <w:szCs w:val="20"/>
          </w:rPr>
          <w:t>пункте 2.13</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3.1.2.3. Лицо, ответственное за выполнение административной процедуры: должностное лицо, ответственное за делопроизводство.</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Рассмотрение документов об оказании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3.1.3.2. Содержание административного действия (административных действий), продолжительность и(или) максимальный срок его (их) выполнения: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ar393" w:history="1">
        <w:r>
          <w:rPr>
            <w:rFonts w:ascii="Arial" w:hAnsi="Arial" w:cs="Arial"/>
            <w:color w:val="0000FF"/>
            <w:sz w:val="20"/>
            <w:szCs w:val="20"/>
          </w:rPr>
          <w:t>пунктом 2.7</w:t>
        </w:r>
      </w:hyperlink>
      <w:r>
        <w:rPr>
          <w:rFonts w:ascii="Arial" w:hAnsi="Arial" w:cs="Arial"/>
          <w:sz w:val="20"/>
          <w:szCs w:val="20"/>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3.1.3.3. Лицо, ответственное за выполнение административной процедуры: должностное лицо, ответственное за формирование проекта решения.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3.1.3.4. Критерий принятия решения: наличие/отсутствие у заявителя права на получение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 Принятие решения о предоставлении государственной услуги или об отказе в предоставлении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ar1360" w:history="1">
        <w:r>
          <w:rPr>
            <w:rFonts w:ascii="Arial" w:hAnsi="Arial" w:cs="Arial"/>
            <w:color w:val="0000FF"/>
            <w:sz w:val="20"/>
            <w:szCs w:val="20"/>
          </w:rPr>
          <w:t>приложения 3</w:t>
        </w:r>
      </w:hyperlink>
      <w:r>
        <w:rPr>
          <w:rFonts w:ascii="Arial" w:hAnsi="Arial" w:cs="Arial"/>
          <w:sz w:val="20"/>
          <w:szCs w:val="20"/>
        </w:rPr>
        <w:t xml:space="preserve">, </w:t>
      </w:r>
      <w:hyperlink w:anchor="Par1428" w:history="1">
        <w:r>
          <w:rPr>
            <w:rFonts w:ascii="Arial" w:hAnsi="Arial" w:cs="Arial"/>
            <w:color w:val="0000FF"/>
            <w:sz w:val="20"/>
            <w:szCs w:val="20"/>
          </w:rPr>
          <w:t>4</w:t>
        </w:r>
      </w:hyperlink>
      <w:r>
        <w:rPr>
          <w:rFonts w:ascii="Arial" w:hAnsi="Arial" w:cs="Arial"/>
          <w:sz w:val="20"/>
          <w:szCs w:val="20"/>
        </w:rPr>
        <w:t xml:space="preserve"> к настоящему регламенту) с учетом поступивших запрашиваемых документов (сведений), и выполнением условий </w:t>
      </w:r>
      <w:hyperlink w:anchor="Par573" w:history="1">
        <w:r>
          <w:rPr>
            <w:rFonts w:ascii="Arial" w:hAnsi="Arial" w:cs="Arial"/>
            <w:color w:val="0000FF"/>
            <w:sz w:val="20"/>
            <w:szCs w:val="20"/>
          </w:rPr>
          <w:t>пункта 2.10</w:t>
        </w:r>
      </w:hyperlink>
      <w:r>
        <w:rPr>
          <w:rFonts w:ascii="Arial" w:hAnsi="Arial" w:cs="Arial"/>
          <w:sz w:val="20"/>
          <w:szCs w:val="20"/>
        </w:rP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второй административной процедуры.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3.1.4.4. Критерий принятия решения: наличие/отсутствие у заявителя права на получение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 Информирование граждан о принятом решении и выдача (направление) результата.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3.1.5.1. Основание для начала административной процедуры: принятие соответствующего решения.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3.1.5.3. Лицо, ответственное за выполнение административной процедуры: должностное лицо, ответственное за делопроизводство.</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Особенности выполнения административных процедур в электронной форме.</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w:t>
      </w:r>
      <w:hyperlink r:id="rId152"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25.07.2022 N 04-43)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3.2.1. Предоставление государственной услуги на ЕПГУ и ПГУ ЛО осуществляется в соответствии с Федеральным </w:t>
      </w:r>
      <w:hyperlink r:id="rId153" w:history="1">
        <w:r>
          <w:rPr>
            <w:rFonts w:ascii="Arial" w:hAnsi="Arial" w:cs="Arial"/>
            <w:color w:val="0000FF"/>
            <w:sz w:val="20"/>
            <w:szCs w:val="20"/>
          </w:rPr>
          <w:t>законом</w:t>
        </w:r>
      </w:hyperlink>
      <w:r>
        <w:rPr>
          <w:rFonts w:ascii="Arial" w:hAnsi="Arial" w:cs="Arial"/>
          <w:sz w:val="20"/>
          <w:szCs w:val="20"/>
        </w:rPr>
        <w:t xml:space="preserve"> от 27.07.2010 N 210-ФЗ "Об организации предоставления государственных и муниципальных услуг",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27.07.2006 N 149-ФЗ "Об информации, информационных технологиях и о защите информации", </w:t>
      </w:r>
      <w:hyperlink r:id="rId1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3.2.3. Государственная услуга предоставляется через ПГУ ЛО либо через ЕПГУ.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bookmarkStart w:id="38" w:name="Par727"/>
      <w:bookmarkEnd w:id="38"/>
      <w:r>
        <w:rPr>
          <w:rFonts w:ascii="Arial" w:hAnsi="Arial" w:cs="Arial"/>
          <w:sz w:val="20"/>
          <w:szCs w:val="20"/>
        </w:rPr>
        <w:t>3.2.4. Для подачи заявления через ЕПГУ или через ПГУ ЛО заявитель должен выполнить следующие 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пройти идентификацию и аутентификацию в ЕСИА;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направить пакет электронных документов в ЦСЗН посредством функционала ЕПГУ или ПГУ ЛО.</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3.2.5. В результате направления пакета электронных документов посредством ПГУ ЛО либо через ЕПГУ в соответствии с требованиями </w:t>
      </w:r>
      <w:hyperlink w:anchor="Par727" w:history="1">
        <w:r>
          <w:rPr>
            <w:rFonts w:ascii="Arial" w:hAnsi="Arial" w:cs="Arial"/>
            <w:color w:val="0000FF"/>
            <w:sz w:val="20"/>
            <w:szCs w:val="20"/>
          </w:rPr>
          <w:t>пункта 3.2.4</w:t>
        </w:r>
      </w:hyperlink>
      <w:r>
        <w:rPr>
          <w:rFonts w:ascii="Arial" w:hAnsi="Arial" w:cs="Arial"/>
          <w:sz w:val="20"/>
          <w:szCs w:val="20"/>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ar692" w:history="1">
        <w:r>
          <w:rPr>
            <w:rFonts w:ascii="Arial" w:hAnsi="Arial" w:cs="Arial"/>
            <w:color w:val="0000FF"/>
            <w:sz w:val="20"/>
            <w:szCs w:val="20"/>
          </w:rPr>
          <w:t>пункте 3.1</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3.2.7. В случае поступления всех документов, указанных в </w:t>
      </w:r>
      <w:hyperlink w:anchor="Par173" w:history="1">
        <w:r>
          <w:rPr>
            <w:rFonts w:ascii="Arial" w:hAnsi="Arial" w:cs="Arial"/>
            <w:color w:val="0000FF"/>
            <w:sz w:val="20"/>
            <w:szCs w:val="20"/>
          </w:rPr>
          <w:t>пунктах 2.6</w:t>
        </w:r>
      </w:hyperlink>
      <w:r>
        <w:rPr>
          <w:rFonts w:ascii="Arial" w:hAnsi="Arial" w:cs="Arial"/>
          <w:sz w:val="20"/>
          <w:szCs w:val="20"/>
        </w:rPr>
        <w:t xml:space="preserve"> - </w:t>
      </w:r>
      <w:hyperlink w:anchor="Par348" w:history="1">
        <w:r>
          <w:rPr>
            <w:rFonts w:ascii="Arial" w:hAnsi="Arial" w:cs="Arial"/>
            <w:color w:val="0000FF"/>
            <w:sz w:val="20"/>
            <w:szCs w:val="20"/>
          </w:rPr>
          <w:t>2.6.2</w:t>
        </w:r>
      </w:hyperlink>
      <w:r>
        <w:rPr>
          <w:rFonts w:ascii="Arial" w:hAnsi="Arial" w:cs="Arial"/>
          <w:sz w:val="20"/>
          <w:szCs w:val="20"/>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3.2.9. Утратил силу. - </w:t>
      </w:r>
      <w:hyperlink r:id="rId156" w:history="1">
        <w:r>
          <w:rPr>
            <w:rFonts w:ascii="Arial" w:hAnsi="Arial" w:cs="Arial"/>
            <w:color w:val="0000FF"/>
            <w:sz w:val="20"/>
            <w:szCs w:val="20"/>
          </w:rPr>
          <w:t>Приказ</w:t>
        </w:r>
      </w:hyperlink>
      <w:r>
        <w:rPr>
          <w:rFonts w:ascii="Arial" w:hAnsi="Arial" w:cs="Arial"/>
          <w:sz w:val="20"/>
          <w:szCs w:val="20"/>
        </w:rPr>
        <w:t xml:space="preserve"> комитета по социальной защите населения Ленинградской области от 25.07.2022 N 04-43.</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Порядок исправления допущенных опечаток и ошибок в выданных в результате предоставления государственной услуги документах.</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ar1503" w:history="1">
        <w:r>
          <w:rPr>
            <w:rFonts w:ascii="Arial" w:hAnsi="Arial" w:cs="Arial"/>
            <w:color w:val="0000FF"/>
            <w:sz w:val="20"/>
            <w:szCs w:val="20"/>
          </w:rPr>
          <w:t>уведомление</w:t>
        </w:r>
      </w:hyperlink>
      <w:r>
        <w:rPr>
          <w:rFonts w:ascii="Arial" w:hAnsi="Arial" w:cs="Arial"/>
          <w:sz w:val="20"/>
          <w:szCs w:val="20"/>
        </w:rPr>
        <w:t xml:space="preserve"> с обоснованным отказом в оформлении документа с исправленными опечатками (ошибками) (приложение 4.1 к настоящему регламенту). Результат предоставления государственной услуги (документ) ЦСЗН направляет способом, указанным в заявлении.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3.3.3 введен </w:t>
      </w:r>
      <w:hyperlink r:id="rId157"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12.07.2023 N 04-41)</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Особенности выполнения административных процедур в рамках суперсервиса в отношении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3.4.1. Предоставление государственной услуги в рамках суперсервиса осуществляется при технической реализации предоставления услуги посредством ПГУ ЛО и/или ЕПГУ, а также при реализации получения необходимых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3.4.2. Предоставление государственной услуги в рамках суперсервиса не исключает права гражданина обратиться с заявлением на получение государственных услуг способами, указанными в </w:t>
      </w:r>
      <w:hyperlink w:anchor="Par128" w:history="1">
        <w:r>
          <w:rPr>
            <w:rFonts w:ascii="Arial" w:hAnsi="Arial" w:cs="Arial"/>
            <w:color w:val="0000FF"/>
            <w:sz w:val="20"/>
            <w:szCs w:val="20"/>
          </w:rPr>
          <w:t>пункте 2.2.2</w:t>
        </w:r>
      </w:hyperlink>
      <w:r>
        <w:rPr>
          <w:rFonts w:ascii="Arial" w:hAnsi="Arial" w:cs="Arial"/>
          <w:sz w:val="20"/>
          <w:szCs w:val="20"/>
        </w:rPr>
        <w:t xml:space="preserve">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3.4.3.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ЕПГУ/ПГУ ЛО, АИС "Соцзащита" в личный кабинет предварительно направляется уведомление о наличии у него права на получение государственной услуги в рамках суперсервиса. В личном кабинете становится доступным для заполнения, подписания и отправки заявление (далее - заявление) на получение государственной услуги в рамках суперсервиса.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3.4.4. В случае согласия предоставления государственной услуги в рамках суперсервиса гражданин заполняет заявление, что является основанием для начала предоставления государственной услуги в рамках суперсервиса.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3.4.5. Соглашаясь на получение государственной услуги в рамках суперсервиса, гражданин несет ответственность за достоверность предоставляемой информации в соответствии с действующим законодательством Российской Федерации.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3.4.6. В рамках суперсервиса государственная услуга предоставляется при технической реализации, за исключением следующих получателей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семей, в которых родители (один из родителей) относятся (относится) к категории индивидуальных предпринимателей, военнослужащих либо лиц рядового и начальствующего состава органов внутренних дел Российской Федерации и учреждений уголовно-исполнительной системы;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семей, в которых дети (один из детей) обучаются (обучается) в общеобразовательной организации;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одного из родителей, имеющего право на получение алиментов на ребенка;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семей, подтверждающих сведения об отсутствии доходов документами, указанными в </w:t>
      </w:r>
      <w:hyperlink w:anchor="Par330" w:history="1">
        <w:r>
          <w:rPr>
            <w:rFonts w:ascii="Arial" w:hAnsi="Arial" w:cs="Arial"/>
            <w:color w:val="0000FF"/>
            <w:sz w:val="20"/>
            <w:szCs w:val="20"/>
          </w:rPr>
          <w:t>подпункте 1 пункта 2.6.1</w:t>
        </w:r>
      </w:hyperlink>
      <w:r>
        <w:rPr>
          <w:rFonts w:ascii="Arial" w:hAnsi="Arial" w:cs="Arial"/>
          <w:sz w:val="20"/>
          <w:szCs w:val="20"/>
        </w:rPr>
        <w:t xml:space="preserve"> настоящего административного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семей, дети которых родились на территории иностранного государства, и регистрация рождения произведена компетентным органом иностранного государства;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семей, в которых родители (один из родителей) относятся (относится) к категории судей, вышедших в отставку, получающих ежемесячное пожизненное содержание.</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ФОРМЫ КОНТРОЛЯ ЗА ИСПОЛНЕНИЕМ</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АДМИНИСТРАТИВНОГО РЕГЛАМЕНТА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осуществления текущего контроля за соблюдением</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исполнением ответственными должностными лицами положений</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административного регламента услуги и иных нормативных</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правовых актов, устанавливающих требования к предоставлению</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 а также принятием решений</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ответственными лицами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и периодичность осуществления плановых</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внеплановых проверок полноты и качества</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Pr>
          <w:rFonts w:ascii="Arial" w:hAnsi="Arial" w:cs="Arial"/>
          <w:sz w:val="20"/>
          <w:szCs w:val="20"/>
        </w:rPr>
        <w:lastRenderedPageBreak/>
        <w:t>Указанные обращения подлежат регистрации в день их поступления в системе электронного документооборота и делопроизводства комитета.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проведении проверки издается правовой акт Комитета о проведении проверки исполнения настоящего регламента.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Ответственность должностных лиц органа, предоставляющего</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государственную услугу, за решения и действия (бездействие),</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принимаемые (осуществляемые) в ходе предоставления</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ЦСЗН несет ответственность за обеспечение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Специалисты ЦСЗН при предоставлении государственной услуги несут ответственность:</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неисполнение или ненадлежащее исполнение административных процедур при предоставлении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действия (бездействие), влекущие нарушение прав и законных интересов физических лиц.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 ДОСУДЕБНЫЙ (ВНЕСУДЕБНЫЙ) ПОРЯДОК ОБЖАЛОВАНИЯ РЕШЕНИЙ</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ДЕЙСТВИЙ (БЕЗДЕЙСТВИЯ) ОРГАНА, ПРЕДОСТАВЛЯЮЩЕГО</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ГОСУДАРСТВЕННУЮ УСЛУГУ, ДОЛЖНОСТНЫХ ЛИЦ ОРГАНА,</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ПРЕДОСТАВЛЯЮЩЕГО ГОСУДАРСТВЕННУЮ УСЛУГУ,</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ЛИБО ГОСУДАРСТВЕННЫХ ИЛИ МУНИЦИПАЛЬНЫХ СЛУЖАЩИХ,</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МНОГОФУНКЦИОНАЛЬНОГО ЦЕНТРА ПРЕДОСТАВЛЕНИЯ ГОСУДАРСТВЕННЫХ</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МУНИЦИПАЛЬНЫХ УСЛУГ, РАБОТНИКА МНОГОФУНКЦИОНАЛЬНОГО ЦЕНТРА</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ГОСУДАРСТВЕННЫХ И МУНИЦИПАЛЬНЫХ УСЛУГ</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нарушение срока регистрации запроса заявителя о предоставлении государственной услуги, запроса, указанного в </w:t>
      </w:r>
      <w:hyperlink r:id="rId158" w:history="1">
        <w:r>
          <w:rPr>
            <w:rFonts w:ascii="Arial" w:hAnsi="Arial" w:cs="Arial"/>
            <w:color w:val="0000FF"/>
            <w:sz w:val="20"/>
            <w:szCs w:val="20"/>
          </w:rPr>
          <w:t>статье 15.1</w:t>
        </w:r>
      </w:hyperlink>
      <w:r>
        <w:rPr>
          <w:rFonts w:ascii="Arial" w:hAnsi="Arial" w:cs="Arial"/>
          <w:sz w:val="20"/>
          <w:szCs w:val="20"/>
        </w:rPr>
        <w:t xml:space="preserve"> Федерального закона от 27.07.2010 N 210-ФЗ;</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Pr>
          <w:rFonts w:ascii="Arial" w:hAnsi="Arial" w:cs="Arial"/>
          <w:sz w:val="20"/>
          <w:szCs w:val="20"/>
        </w:rPr>
        <w:lastRenderedPageBreak/>
        <w:t xml:space="preserve">функция по предоставлению соответствующих государственных услуг в полном объеме в порядке, определенном </w:t>
      </w:r>
      <w:hyperlink r:id="rId159"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0"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1"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нарушение срока или порядка выдачи документов по результатам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2"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3" w:history="1">
        <w:r>
          <w:rPr>
            <w:rFonts w:ascii="Arial" w:hAnsi="Arial" w:cs="Arial"/>
            <w:color w:val="0000FF"/>
            <w:sz w:val="20"/>
            <w:szCs w:val="20"/>
          </w:rPr>
          <w:t>пунктом 4 части 1 статьи 7</w:t>
        </w:r>
      </w:hyperlink>
      <w:r>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4"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5" w:history="1">
        <w:r>
          <w:rPr>
            <w:rFonts w:ascii="Arial" w:hAnsi="Arial" w:cs="Arial"/>
            <w:color w:val="0000FF"/>
            <w:sz w:val="20"/>
            <w:szCs w:val="20"/>
          </w:rPr>
          <w:t>части 5 статьи 11.2</w:t>
        </w:r>
      </w:hyperlink>
      <w:r>
        <w:rPr>
          <w:rFonts w:ascii="Arial" w:hAnsi="Arial" w:cs="Arial"/>
          <w:sz w:val="20"/>
          <w:szCs w:val="20"/>
        </w:rPr>
        <w:t xml:space="preserve"> Федерального закона N 210-ФЗ.</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письменной жалобе в обязательном порядке указываются: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6" w:history="1">
        <w:r>
          <w:rPr>
            <w:rFonts w:ascii="Arial" w:hAnsi="Arial" w:cs="Arial"/>
            <w:color w:val="0000FF"/>
            <w:sz w:val="20"/>
            <w:szCs w:val="20"/>
          </w:rPr>
          <w:t>статьей 11.1</w:t>
        </w:r>
      </w:hyperlink>
      <w:r>
        <w:rPr>
          <w:rFonts w:ascii="Arial" w:hAnsi="Arial" w:cs="Arial"/>
          <w:sz w:val="20"/>
          <w:szCs w:val="20"/>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По результатам рассмотрения жалобы принимается одно из следующих решений: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удовлетворении жалобы отказывается.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 ОСОБЕННОСТИ ВЫПОЛНЕНИЯ АДМИНИСТРАТИВНЫХ ПРОЦЕДУР</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МНОГОФУНКЦИОНАЛЬНЫХ ЦЕНТРАХ ПРЕДОСТАВЛЕНИЯ</w:t>
      </w:r>
    </w:p>
    <w:p w:rsidR="00B3317A" w:rsidRDefault="00B3317A" w:rsidP="00B3317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И МУНИЦИПАЛЬНЫХ УСЛУГ</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удостоверяет личность заявителя или личность и полномочия представителя заявителя - в случае обращения физического лица;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определяет предмет обращения;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проводит проверку правильности заполнения обращения;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проводит проверку укомплектованности пакета документов;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заверяет каждый документ дела своей электронной подписью (далее - ЭП);</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окончании приема документов специалист МФЦ выдает заявителю расписку в приеме документов.</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6.2.1. При установлении работником МФЦ представления заявителем неполного комплекта документов, указанных в </w:t>
      </w:r>
      <w:hyperlink w:anchor="Par173" w:history="1">
        <w:r>
          <w:rPr>
            <w:rFonts w:ascii="Arial" w:hAnsi="Arial" w:cs="Arial"/>
            <w:color w:val="0000FF"/>
            <w:sz w:val="20"/>
            <w:szCs w:val="20"/>
          </w:rPr>
          <w:t>пунктах 2.6</w:t>
        </w:r>
      </w:hyperlink>
      <w:r>
        <w:rPr>
          <w:rFonts w:ascii="Arial" w:hAnsi="Arial" w:cs="Arial"/>
          <w:sz w:val="20"/>
          <w:szCs w:val="20"/>
        </w:rPr>
        <w:t xml:space="preserve"> - </w:t>
      </w:r>
      <w:hyperlink w:anchor="Par348" w:history="1">
        <w:r>
          <w:rPr>
            <w:rFonts w:ascii="Arial" w:hAnsi="Arial" w:cs="Arial"/>
            <w:color w:val="0000FF"/>
            <w:sz w:val="20"/>
            <w:szCs w:val="20"/>
          </w:rPr>
          <w:t>2.6.2</w:t>
        </w:r>
      </w:hyperlink>
      <w:r>
        <w:rPr>
          <w:rFonts w:ascii="Arial" w:hAnsi="Arial" w:cs="Arial"/>
          <w:sz w:val="20"/>
          <w:szCs w:val="20"/>
        </w:rPr>
        <w:t xml:space="preserve"> настоящего регламента, работник МФЦ выполняет в соответствии с настоящим регламентом следующие действия: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сообщает заявителю, какие необходимые документы им не представлены;</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осуществляет сканирование выданной заявителю расписки в приеме документов и приобщает ее в электронное дело.</w:t>
      </w:r>
    </w:p>
    <w:p w:rsidR="00B3317A" w:rsidRDefault="00B3317A" w:rsidP="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6.2.1 в ред. </w:t>
      </w:r>
      <w:hyperlink r:id="rId16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Работник МФЦ заверяет результат предоставления услуги, полученный в АИС "МФЦ", в соответствии с </w:t>
      </w:r>
      <w:hyperlink r:id="rId168" w:history="1">
        <w:r>
          <w:rPr>
            <w:rFonts w:ascii="Arial" w:hAnsi="Arial" w:cs="Arial"/>
            <w:color w:val="0000FF"/>
            <w:sz w:val="20"/>
            <w:szCs w:val="20"/>
          </w:rPr>
          <w:t>требованиями</w:t>
        </w:r>
      </w:hyperlink>
      <w:r>
        <w:rPr>
          <w:rFonts w:ascii="Arial" w:hAnsi="Arial" w:cs="Arial"/>
          <w:sz w:val="20"/>
          <w:szCs w:val="20"/>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на территории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государственных услуг по назначению</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мер социальной поддержки семьям,</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имеющим детей, за счет средств</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областного бюджета</w:t>
      </w:r>
    </w:p>
    <w:p w:rsidR="00B3317A" w:rsidRDefault="00B3317A" w:rsidP="00B3317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3317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317A" w:rsidRDefault="00B3317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3317A" w:rsidRDefault="00B3317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69" w:history="1">
              <w:r>
                <w:rPr>
                  <w:rFonts w:ascii="Arial" w:hAnsi="Arial" w:cs="Arial"/>
                  <w:color w:val="0000FF"/>
                  <w:sz w:val="20"/>
                  <w:szCs w:val="20"/>
                </w:rPr>
                <w:t>Приказа</w:t>
              </w:r>
            </w:hyperlink>
            <w:r>
              <w:rPr>
                <w:rFonts w:ascii="Arial" w:hAnsi="Arial" w:cs="Arial"/>
                <w:color w:val="392C69"/>
                <w:sz w:val="20"/>
                <w:szCs w:val="20"/>
              </w:rPr>
              <w:t xml:space="preserve"> комитета по социальной защите населения Ленинградской</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области от 30.09.2024 N 04-72)</w:t>
            </w:r>
          </w:p>
        </w:tc>
        <w:tc>
          <w:tcPr>
            <w:tcW w:w="113" w:type="dxa"/>
            <w:shd w:val="clear" w:color="auto" w:fill="F4F3F8"/>
            <w:tcMar>
              <w:top w:w="0" w:type="dxa"/>
              <w:left w:w="0" w:type="dxa"/>
              <w:bottom w:w="0" w:type="dxa"/>
              <w:right w:w="0" w:type="dxa"/>
            </w:tcMar>
          </w:tcPr>
          <w:p w:rsidR="00B3317A" w:rsidRDefault="00B3317A">
            <w:pPr>
              <w:autoSpaceDE w:val="0"/>
              <w:autoSpaceDN w:val="0"/>
              <w:adjustRightInd w:val="0"/>
              <w:spacing w:after="0" w:line="240" w:lineRule="auto"/>
              <w:jc w:val="center"/>
              <w:rPr>
                <w:rFonts w:ascii="Arial" w:hAnsi="Arial" w:cs="Arial"/>
                <w:color w:val="392C69"/>
                <w:sz w:val="20"/>
                <w:szCs w:val="20"/>
              </w:rPr>
            </w:pPr>
          </w:p>
        </w:tc>
      </w:tr>
    </w:tbl>
    <w:p w:rsidR="00B3317A" w:rsidRDefault="00B3317A" w:rsidP="00B3317A">
      <w:pPr>
        <w:autoSpaceDE w:val="0"/>
        <w:autoSpaceDN w:val="0"/>
        <w:adjustRightInd w:val="0"/>
        <w:spacing w:after="0" w:line="240" w:lineRule="auto"/>
        <w:jc w:val="center"/>
        <w:rPr>
          <w:rFonts w:ascii="Arial" w:hAnsi="Arial" w:cs="Arial"/>
          <w:sz w:val="20"/>
          <w:szCs w:val="20"/>
        </w:rPr>
      </w:pPr>
    </w:p>
    <w:p w:rsidR="00B3317A" w:rsidRDefault="00B3317A" w:rsidP="00B3317A">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454"/>
        <w:gridCol w:w="737"/>
        <w:gridCol w:w="340"/>
        <w:gridCol w:w="737"/>
        <w:gridCol w:w="2891"/>
      </w:tblGrid>
      <w:tr w:rsidR="00B3317A">
        <w:tc>
          <w:tcPr>
            <w:tcW w:w="3912" w:type="dxa"/>
            <w:vMerge w:val="restart"/>
          </w:tcPr>
          <w:p w:rsidR="00B3317A" w:rsidRDefault="00B3317A">
            <w:pPr>
              <w:autoSpaceDE w:val="0"/>
              <w:autoSpaceDN w:val="0"/>
              <w:adjustRightInd w:val="0"/>
              <w:spacing w:after="0" w:line="240" w:lineRule="auto"/>
              <w:rPr>
                <w:rFonts w:ascii="Arial" w:hAnsi="Arial" w:cs="Arial"/>
                <w:sz w:val="20"/>
                <w:szCs w:val="20"/>
              </w:rPr>
            </w:pPr>
          </w:p>
        </w:tc>
        <w:tc>
          <w:tcPr>
            <w:tcW w:w="454"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В</w:t>
            </w:r>
          </w:p>
        </w:tc>
        <w:tc>
          <w:tcPr>
            <w:tcW w:w="4705" w:type="dxa"/>
            <w:gridSpan w:val="4"/>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912" w:type="dxa"/>
            <w:vMerge/>
          </w:tcPr>
          <w:p w:rsidR="00B3317A" w:rsidRDefault="00B3317A">
            <w:pPr>
              <w:autoSpaceDE w:val="0"/>
              <w:autoSpaceDN w:val="0"/>
              <w:adjustRightInd w:val="0"/>
              <w:spacing w:after="0" w:line="240" w:lineRule="auto"/>
              <w:rPr>
                <w:rFonts w:ascii="Arial" w:hAnsi="Arial" w:cs="Arial"/>
                <w:sz w:val="20"/>
                <w:szCs w:val="20"/>
              </w:rPr>
            </w:pPr>
          </w:p>
        </w:tc>
        <w:tc>
          <w:tcPr>
            <w:tcW w:w="454" w:type="dxa"/>
          </w:tcPr>
          <w:p w:rsidR="00B3317A" w:rsidRDefault="00B3317A">
            <w:pPr>
              <w:autoSpaceDE w:val="0"/>
              <w:autoSpaceDN w:val="0"/>
              <w:adjustRightInd w:val="0"/>
              <w:spacing w:after="0" w:line="240" w:lineRule="auto"/>
              <w:rPr>
                <w:rFonts w:ascii="Arial" w:hAnsi="Arial" w:cs="Arial"/>
                <w:sz w:val="20"/>
                <w:szCs w:val="20"/>
              </w:rPr>
            </w:pPr>
          </w:p>
        </w:tc>
        <w:tc>
          <w:tcPr>
            <w:tcW w:w="4705" w:type="dxa"/>
            <w:gridSpan w:val="4"/>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ЦСЗН)</w:t>
            </w:r>
          </w:p>
        </w:tc>
      </w:tr>
      <w:tr w:rsidR="00B3317A">
        <w:tc>
          <w:tcPr>
            <w:tcW w:w="3912" w:type="dxa"/>
            <w:vMerge/>
          </w:tcPr>
          <w:p w:rsidR="00B3317A" w:rsidRDefault="00B3317A">
            <w:pPr>
              <w:autoSpaceDE w:val="0"/>
              <w:autoSpaceDN w:val="0"/>
              <w:adjustRightInd w:val="0"/>
              <w:spacing w:after="0" w:line="240" w:lineRule="auto"/>
              <w:jc w:val="center"/>
              <w:rPr>
                <w:rFonts w:ascii="Arial" w:hAnsi="Arial" w:cs="Arial"/>
                <w:sz w:val="20"/>
                <w:szCs w:val="20"/>
              </w:rPr>
            </w:pPr>
          </w:p>
        </w:tc>
        <w:tc>
          <w:tcPr>
            <w:tcW w:w="1531" w:type="dxa"/>
            <w:gridSpan w:val="3"/>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от заявителя</w:t>
            </w:r>
          </w:p>
        </w:tc>
        <w:tc>
          <w:tcPr>
            <w:tcW w:w="3628" w:type="dxa"/>
            <w:gridSpan w:val="2"/>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912" w:type="dxa"/>
            <w:vMerge/>
          </w:tcPr>
          <w:p w:rsidR="00B3317A" w:rsidRDefault="00B3317A">
            <w:pPr>
              <w:autoSpaceDE w:val="0"/>
              <w:autoSpaceDN w:val="0"/>
              <w:adjustRightInd w:val="0"/>
              <w:spacing w:after="0" w:line="240" w:lineRule="auto"/>
              <w:rPr>
                <w:rFonts w:ascii="Arial" w:hAnsi="Arial" w:cs="Arial"/>
                <w:sz w:val="20"/>
                <w:szCs w:val="20"/>
              </w:rPr>
            </w:pPr>
          </w:p>
        </w:tc>
        <w:tc>
          <w:tcPr>
            <w:tcW w:w="1531" w:type="dxa"/>
            <w:gridSpan w:val="3"/>
          </w:tcPr>
          <w:p w:rsidR="00B3317A" w:rsidRDefault="00B3317A">
            <w:pPr>
              <w:autoSpaceDE w:val="0"/>
              <w:autoSpaceDN w:val="0"/>
              <w:adjustRightInd w:val="0"/>
              <w:spacing w:after="0" w:line="240" w:lineRule="auto"/>
              <w:rPr>
                <w:rFonts w:ascii="Arial" w:hAnsi="Arial" w:cs="Arial"/>
                <w:sz w:val="20"/>
                <w:szCs w:val="20"/>
              </w:rPr>
            </w:pPr>
          </w:p>
        </w:tc>
        <w:tc>
          <w:tcPr>
            <w:tcW w:w="3628" w:type="dxa"/>
            <w:gridSpan w:val="2"/>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заполняется заявителем)</w:t>
            </w:r>
          </w:p>
        </w:tc>
      </w:tr>
      <w:tr w:rsidR="00B3317A">
        <w:tc>
          <w:tcPr>
            <w:tcW w:w="3912" w:type="dxa"/>
            <w:vMerge/>
          </w:tcPr>
          <w:p w:rsidR="00B3317A" w:rsidRDefault="00B3317A">
            <w:pPr>
              <w:autoSpaceDE w:val="0"/>
              <w:autoSpaceDN w:val="0"/>
              <w:adjustRightInd w:val="0"/>
              <w:spacing w:after="0" w:line="240" w:lineRule="auto"/>
              <w:jc w:val="center"/>
              <w:rPr>
                <w:rFonts w:ascii="Arial" w:hAnsi="Arial" w:cs="Arial"/>
                <w:sz w:val="20"/>
                <w:szCs w:val="20"/>
              </w:rPr>
            </w:pPr>
          </w:p>
        </w:tc>
        <w:tc>
          <w:tcPr>
            <w:tcW w:w="5159"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912" w:type="dxa"/>
            <w:vMerge/>
          </w:tcPr>
          <w:p w:rsidR="00B3317A" w:rsidRDefault="00B3317A">
            <w:pPr>
              <w:autoSpaceDE w:val="0"/>
              <w:autoSpaceDN w:val="0"/>
              <w:adjustRightInd w:val="0"/>
              <w:spacing w:after="0" w:line="240" w:lineRule="auto"/>
              <w:rPr>
                <w:rFonts w:ascii="Arial" w:hAnsi="Arial" w:cs="Arial"/>
                <w:sz w:val="20"/>
                <w:szCs w:val="20"/>
              </w:rPr>
            </w:pPr>
          </w:p>
        </w:tc>
        <w:tc>
          <w:tcPr>
            <w:tcW w:w="1191" w:type="dxa"/>
            <w:gridSpan w:val="2"/>
            <w:tcBorders>
              <w:top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w:t>
            </w:r>
          </w:p>
        </w:tc>
        <w:tc>
          <w:tcPr>
            <w:tcW w:w="3968" w:type="dxa"/>
            <w:gridSpan w:val="3"/>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912" w:type="dxa"/>
            <w:vMerge/>
          </w:tcPr>
          <w:p w:rsidR="00B3317A" w:rsidRDefault="00B3317A">
            <w:pPr>
              <w:autoSpaceDE w:val="0"/>
              <w:autoSpaceDN w:val="0"/>
              <w:adjustRightInd w:val="0"/>
              <w:spacing w:after="0" w:line="240" w:lineRule="auto"/>
              <w:rPr>
                <w:rFonts w:ascii="Arial" w:hAnsi="Arial" w:cs="Arial"/>
                <w:sz w:val="20"/>
                <w:szCs w:val="20"/>
              </w:rPr>
            </w:pPr>
          </w:p>
        </w:tc>
        <w:tc>
          <w:tcPr>
            <w:tcW w:w="2268" w:type="dxa"/>
            <w:gridSpan w:val="4"/>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электронный адрес</w:t>
            </w:r>
          </w:p>
        </w:tc>
        <w:tc>
          <w:tcPr>
            <w:tcW w:w="2891" w:type="dxa"/>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6"/>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6"/>
          </w:tcPr>
          <w:p w:rsidR="00B3317A" w:rsidRDefault="00B3317A">
            <w:pPr>
              <w:autoSpaceDE w:val="0"/>
              <w:autoSpaceDN w:val="0"/>
              <w:adjustRightInd w:val="0"/>
              <w:spacing w:after="0" w:line="240" w:lineRule="auto"/>
              <w:jc w:val="center"/>
              <w:rPr>
                <w:rFonts w:ascii="Arial" w:hAnsi="Arial" w:cs="Arial"/>
                <w:sz w:val="20"/>
                <w:szCs w:val="20"/>
              </w:rPr>
            </w:pPr>
            <w:bookmarkStart w:id="39" w:name="Par893"/>
            <w:bookmarkEnd w:id="39"/>
            <w:r>
              <w:rPr>
                <w:rFonts w:ascii="Arial" w:hAnsi="Arial" w:cs="Arial"/>
                <w:sz w:val="20"/>
                <w:szCs w:val="20"/>
              </w:rPr>
              <w:t>ЗАЯВЛЕНИЕ</w:t>
            </w:r>
          </w:p>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государственных(ой) услуг(и)</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3317A">
        <w:tc>
          <w:tcPr>
            <w:tcW w:w="9070"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Прошу назначить/определить право (поставить отметку(и) "V")</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7"/>
        <w:gridCol w:w="7937"/>
      </w:tblGrid>
      <w:tr w:rsidR="00B3317A">
        <w:tc>
          <w:tcPr>
            <w:tcW w:w="9071" w:type="dxa"/>
            <w:gridSpan w:val="3"/>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Меры социальной поддержки для семей, имеющих детей</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Единовременное пособие при рождении ребенка на приобретение товаров детского ассортимента и продуктов детского питания</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Ежемесячное пособие на приобретение товаров детского ассортимента, продуктов детского питания</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Ежемесячную денежную компенсацию на полноценное питание беременным женщинам, а также детям в возрасте до трех лет</w:t>
            </w:r>
          </w:p>
        </w:tc>
      </w:tr>
      <w:tr w:rsidR="00B3317A">
        <w:tc>
          <w:tcPr>
            <w:tcW w:w="567" w:type="dxa"/>
            <w:vMerge w:val="restart"/>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793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беременной женщине</w:t>
            </w:r>
          </w:p>
        </w:tc>
      </w:tr>
      <w:tr w:rsidR="00B3317A">
        <w:tc>
          <w:tcPr>
            <w:tcW w:w="567"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793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на ребенка в возрасте до двух лет</w:t>
            </w:r>
          </w:p>
        </w:tc>
      </w:tr>
      <w:tr w:rsidR="00B3317A">
        <w:tc>
          <w:tcPr>
            <w:tcW w:w="567"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793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на ребенка третьего года жизни</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Ежегодную выплату на ребенка, страдающего заболеванием целиакия</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Ежемесячную выплату на ребенка-инвалида</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Ежегодную выплату на ребенка, страдающего заболеванием фенилкетонурия</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Ежемесячную выплату на ребенка, страдающего заболеванием инсулинзависимый сахарный диабет (протекающий в детском возрасте), не имеющего инвалидность</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Ежемесячную выплату на ребенка, страдающего заболеванием врожденный буллезный эпидермолиз</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Ежемесячную выплату в связи с рождением первого ребенка в Ленинградской области</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3317A">
        <w:tc>
          <w:tcPr>
            <w:tcW w:w="9071"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Прошу дополнительно назначить/определить право (поставить отметку(и) "V")</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B3317A">
        <w:tc>
          <w:tcPr>
            <w:tcW w:w="9071"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Меры социальной поддержки для многодетных (многодетных приемных) семей</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Ежемесячную денежную компенсацию части расходов на оплату жилого помещения и коммунальных услуг</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Денежную выплату на приобретение комплекта детской (подростковой) одежды для посещения школьных занятий и школьных письменных принадлежностей</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Ежемесячную денежную выплату в случае рождения третьего ребенка и последующих детей</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Вынесение решения об обеспечении транспортным средством многодетных семей, воспитывающих шесть и более несовершеннолетних детей (в том числе усыновленных)</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Вынесение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Дополнительное единовременное пособие при рождении одновременно трех и более детей</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Единовременная денежная выплата на улучшение жилищных условий</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Вынесение решения о направлении средств земельного капитала в Ленинградской области на приобретение в собственность земельного участка</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B3317A">
        <w:tc>
          <w:tcPr>
            <w:tcW w:w="9071"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Меры социальной поддержки прошу предоставлять &lt;1&gt;:</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денежной форме</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виде электронного сертификата</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изменить реквизиты банковской карты и(или) иные идентифицирующие реквизиты, в соответствии с которыми меры социальной поддержки предоставляются в виде электронного сертификата &lt;1&gt;</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изменить способ предоставления ранее назначенной меры социальной поддержки в виде электронного сертификата на денежную форму &lt;1&gt;</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2721"/>
        <w:gridCol w:w="3572"/>
      </w:tblGrid>
      <w:tr w:rsidR="00B3317A">
        <w:tc>
          <w:tcPr>
            <w:tcW w:w="9071" w:type="dxa"/>
            <w:gridSpan w:val="3"/>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Сведения о заявителе</w:t>
            </w: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Фамилия, имя, отчество (при наличии)</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Степень родства к ребенку - для родителей</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рождения</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рождения</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Гражданство</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vMerge w:val="restart"/>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жительства</w:t>
            </w: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Адрес места жительства</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регистрации</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Адрес места пребывания &lt;3&gt;</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регистрации</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Последний адрес проживания до переезда в Ленинградскую область - в случае переезда</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СНИЛС - для родителей</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ИНН - для родителей &lt;4&gt;</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vMerge w:val="restart"/>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гражданина РФ</w:t>
            </w: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серия и номер</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выдачи</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код подразделения</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3317A">
        <w:tc>
          <w:tcPr>
            <w:tcW w:w="9071"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Заявляю, что за период с _________ по _________ (указывается необходимый расчетный период доходов) в состав семьи включены &lt;*&gt; &lt;2&gt;:</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2721"/>
        <w:gridCol w:w="3572"/>
      </w:tblGrid>
      <w:tr w:rsidR="00B3317A">
        <w:tc>
          <w:tcPr>
            <w:tcW w:w="9071" w:type="dxa"/>
            <w:gridSpan w:val="3"/>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Сведения о ребенке, на которого запрашивается мера социальной поддержки</w:t>
            </w: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Фамилия, имя, отчество</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рождения</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рождения</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СНИЛС</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Реквизиты актовой записи о рождении</w:t>
            </w: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и дата актовой записи</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органа, составившего запись</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Фамилия, имя, отчество второго родителя (при наличии)</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Степень родства к ребенку - для родителей</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рождения</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рождения</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Гражданство</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жительства</w:t>
            </w: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Адрес места жительства</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регистрации</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Адрес места пребывания &lt;3&gt;</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регистрации</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Последний адрес проживания до переезда в Ленинградскую область - в случае переезда</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СНИЛС - для родителей</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 для родителей &lt;4&gt;</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гражданина РФ</w:t>
            </w: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серия и номер</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выдачи</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код подразделения</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 детях &lt;5&gt;</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Фамилия, имя, отчество</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рождения</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рождения</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Адрес места жительства</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 доходах &lt;6&gt;</w:t>
            </w: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вид полученного дохода</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сумма дохода</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 постановке на учет в государственную службу занятости населения (да/нет) с указанием наименования службы занятости населения &lt;7&gt;</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 трудоустройстве родителя (родителей) на дату подачи заявления (да/нет) с указанием наименования организации и даты трудоустройства &lt;8&gt;</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Реквизиты актовой записи о регистрации брака - для супруга/супруги</w:t>
            </w: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и дата актовой записи</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органа, составившего запись</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Реквизиты актовой записи о смерти</w:t>
            </w: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и дата актовой записи</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органа, составившего запись</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об изменении ФИО (указываются ФИО до изменения и основание изменений)</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Отцовство установлено - для детей &lt;9&gt;</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Аналогичную меру социальной поддержки по иным основаниям не получаю - для родителей, опекуна, попечителя (да/нет)</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случае отсутствия у родителя трудовой книжки и(или) сведений о трудовой </w:t>
            </w:r>
            <w:r>
              <w:rPr>
                <w:rFonts w:ascii="Arial" w:hAnsi="Arial" w:cs="Arial"/>
                <w:sz w:val="20"/>
                <w:szCs w:val="20"/>
              </w:rPr>
              <w:lastRenderedPageBreak/>
              <w:t xml:space="preserve">деятельности, предусмотренных Трудовым </w:t>
            </w:r>
            <w:hyperlink r:id="rId17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 наличии), гражданин сообщает (поставить отметку(и) "V" &lt;10&gt;</w:t>
            </w: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не имею трудовой книжки и(или) сведений о трудовой деятельности, </w:t>
            </w:r>
            <w:r>
              <w:rPr>
                <w:rFonts w:ascii="Arial" w:hAnsi="Arial" w:cs="Arial"/>
                <w:sz w:val="20"/>
                <w:szCs w:val="20"/>
              </w:rPr>
              <w:lastRenderedPageBreak/>
              <w:t xml:space="preserve">предусмотренных Трудовым </w:t>
            </w:r>
            <w:hyperlink r:id="rId17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нигде не работал(а) и не работаю, по трудовому договору 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Имею в собственности жилое помещение на территории Ленинградской области с указанием адреса (да/нет) &lt;11&gt;</w:t>
            </w:r>
          </w:p>
        </w:tc>
        <w:tc>
          <w:tcPr>
            <w:tcW w:w="6293"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vMerge w:val="restart"/>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Отмечена семья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 для многодетных семей &lt;12&gt;</w:t>
            </w: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да/нет</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органа</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78"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выдачи документа</w:t>
            </w:r>
          </w:p>
        </w:tc>
        <w:tc>
          <w:tcPr>
            <w:tcW w:w="3572"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3317A">
        <w:tc>
          <w:tcPr>
            <w:tcW w:w="9070"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&lt;*&gt; В составе семьи указываются мать, отец, супруг (супруга), опекун, попечитель, все несовершеннолетние дети (сведения необходимы для получения единовременного пособия при рождении ребенка на приобретение товаров детского ассортимента и продуктов детского питания), отец либо мать указываются согласно свидетельству о рождении ребенка.</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3317A">
        <w:tc>
          <w:tcPr>
            <w:tcW w:w="9071"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исключить из общей суммы дохода выплаченные алименты в сумме ____________________ руб. _____ коп., удерживаемые по</w:t>
            </w:r>
          </w:p>
        </w:tc>
      </w:tr>
      <w:tr w:rsidR="00B3317A">
        <w:tc>
          <w:tcPr>
            <w:tcW w:w="9071"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(основание для удержания алиментов, Ф.И.О. лица, в пользу которого производятся удержания &lt;13&gt;)</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3317A">
        <w:tc>
          <w:tcPr>
            <w:tcW w:w="9071"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Сведения о представителе заявителя при подаче документов представителем заявителя</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721"/>
        <w:gridCol w:w="3628"/>
      </w:tblGrid>
      <w:tr w:rsidR="00B3317A">
        <w:tc>
          <w:tcPr>
            <w:tcW w:w="272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Фамилия, имя, отчество (при наличии)</w:t>
            </w:r>
          </w:p>
        </w:tc>
        <w:tc>
          <w:tcPr>
            <w:tcW w:w="6349" w:type="dxa"/>
            <w:gridSpan w:val="2"/>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21" w:type="dxa"/>
            <w:vMerge w:val="restart"/>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гражданина РФ &lt;14&gt;</w:t>
            </w:r>
          </w:p>
        </w:tc>
        <w:tc>
          <w:tcPr>
            <w:tcW w:w="2721" w:type="dxa"/>
            <w:tcBorders>
              <w:top w:val="single" w:sz="4" w:space="0" w:color="auto"/>
              <w:left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серия и номер</w:t>
            </w:r>
          </w:p>
        </w:tc>
        <w:tc>
          <w:tcPr>
            <w:tcW w:w="3628" w:type="dxa"/>
            <w:tcBorders>
              <w:top w:val="single" w:sz="4" w:space="0" w:color="auto"/>
              <w:left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21"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left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выдачи</w:t>
            </w:r>
          </w:p>
        </w:tc>
        <w:tc>
          <w:tcPr>
            <w:tcW w:w="3628" w:type="dxa"/>
            <w:tcBorders>
              <w:left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721" w:type="dxa"/>
            <w:vMerge/>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21" w:type="dxa"/>
            <w:tcBorders>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код подразделения</w:t>
            </w:r>
          </w:p>
        </w:tc>
        <w:tc>
          <w:tcPr>
            <w:tcW w:w="3628" w:type="dxa"/>
            <w:tcBorders>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0"/>
        <w:gridCol w:w="2268"/>
        <w:gridCol w:w="5783"/>
      </w:tblGrid>
      <w:tr w:rsidR="00B3317A">
        <w:tc>
          <w:tcPr>
            <w:tcW w:w="510" w:type="dxa"/>
            <w:tcBorders>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051" w:type="dxa"/>
            <w:gridSpan w:val="2"/>
            <w:vMerge w:val="restart"/>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B3317A">
        <w:tc>
          <w:tcPr>
            <w:tcW w:w="510" w:type="dxa"/>
          </w:tcPr>
          <w:p w:rsidR="00B3317A" w:rsidRDefault="00B3317A">
            <w:pPr>
              <w:autoSpaceDE w:val="0"/>
              <w:autoSpaceDN w:val="0"/>
              <w:adjustRightInd w:val="0"/>
              <w:spacing w:after="0" w:line="240" w:lineRule="auto"/>
              <w:rPr>
                <w:rFonts w:ascii="Arial" w:hAnsi="Arial" w:cs="Arial"/>
                <w:sz w:val="20"/>
                <w:szCs w:val="20"/>
              </w:rPr>
            </w:pPr>
          </w:p>
        </w:tc>
        <w:tc>
          <w:tcPr>
            <w:tcW w:w="510" w:type="dxa"/>
            <w:tcBorders>
              <w:top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051" w:type="dxa"/>
            <w:gridSpan w:val="2"/>
            <w:vMerge/>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10" w:type="dxa"/>
          </w:tcPr>
          <w:p w:rsidR="00B3317A" w:rsidRDefault="00B3317A">
            <w:pPr>
              <w:autoSpaceDE w:val="0"/>
              <w:autoSpaceDN w:val="0"/>
              <w:adjustRightInd w:val="0"/>
              <w:spacing w:after="0" w:line="240" w:lineRule="auto"/>
              <w:rPr>
                <w:rFonts w:ascii="Arial" w:hAnsi="Arial" w:cs="Arial"/>
                <w:sz w:val="20"/>
                <w:szCs w:val="20"/>
              </w:rPr>
            </w:pPr>
          </w:p>
        </w:tc>
        <w:tc>
          <w:tcPr>
            <w:tcW w:w="8561" w:type="dxa"/>
            <w:gridSpan w:val="3"/>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Или</w:t>
            </w:r>
          </w:p>
        </w:tc>
      </w:tr>
      <w:tr w:rsidR="00B3317A">
        <w:tc>
          <w:tcPr>
            <w:tcW w:w="510" w:type="dxa"/>
            <w:tcBorders>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051" w:type="dxa"/>
            <w:gridSpan w:val="2"/>
            <w:tcBorders>
              <w:left w:val="single" w:sz="4" w:space="0" w:color="auto"/>
              <w:bottom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Денежные средства прошу выплачивать через почтовое отделение:</w:t>
            </w:r>
          </w:p>
        </w:tc>
      </w:tr>
      <w:tr w:rsidR="00B3317A">
        <w:tc>
          <w:tcPr>
            <w:tcW w:w="3288" w:type="dxa"/>
            <w:gridSpan w:val="3"/>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Адрес получателя</w:t>
            </w:r>
          </w:p>
        </w:tc>
        <w:tc>
          <w:tcPr>
            <w:tcW w:w="5783"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288" w:type="dxa"/>
            <w:gridSpan w:val="3"/>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Номер почтового отделения</w:t>
            </w:r>
          </w:p>
        </w:tc>
        <w:tc>
          <w:tcPr>
            <w:tcW w:w="5783"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10" w:type="dxa"/>
            <w:tcBorders>
              <w:top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61" w:type="dxa"/>
            <w:gridSpan w:val="3"/>
            <w:tcBorders>
              <w:top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Или</w:t>
            </w:r>
          </w:p>
        </w:tc>
      </w:tr>
      <w:tr w:rsidR="00B3317A">
        <w:tc>
          <w:tcPr>
            <w:tcW w:w="510" w:type="dxa"/>
            <w:tcBorders>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051" w:type="dxa"/>
            <w:gridSpan w:val="2"/>
            <w:vMerge w:val="restart"/>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Меры социальной поддержки прошу предоставить в виде электронного сертификата &lt;1&gt;</w:t>
            </w:r>
          </w:p>
        </w:tc>
      </w:tr>
      <w:tr w:rsidR="00B3317A">
        <w:tc>
          <w:tcPr>
            <w:tcW w:w="510" w:type="dxa"/>
          </w:tcPr>
          <w:p w:rsidR="00B3317A" w:rsidRDefault="00B3317A">
            <w:pPr>
              <w:autoSpaceDE w:val="0"/>
              <w:autoSpaceDN w:val="0"/>
              <w:adjustRightInd w:val="0"/>
              <w:spacing w:after="0" w:line="240" w:lineRule="auto"/>
              <w:rPr>
                <w:rFonts w:ascii="Arial" w:hAnsi="Arial" w:cs="Arial"/>
                <w:sz w:val="20"/>
                <w:szCs w:val="20"/>
              </w:rPr>
            </w:pPr>
          </w:p>
        </w:tc>
        <w:tc>
          <w:tcPr>
            <w:tcW w:w="510" w:type="dxa"/>
            <w:tcBorders>
              <w:top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051" w:type="dxa"/>
            <w:gridSpan w:val="2"/>
            <w:vMerge/>
          </w:tcPr>
          <w:p w:rsidR="00B3317A" w:rsidRDefault="00B3317A">
            <w:pPr>
              <w:autoSpaceDE w:val="0"/>
              <w:autoSpaceDN w:val="0"/>
              <w:adjustRightInd w:val="0"/>
              <w:spacing w:after="0" w:line="240" w:lineRule="auto"/>
              <w:rPr>
                <w:rFonts w:ascii="Arial" w:hAnsi="Arial" w:cs="Arial"/>
                <w:sz w:val="20"/>
                <w:szCs w:val="20"/>
              </w:rPr>
            </w:pP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803"/>
        <w:gridCol w:w="1701"/>
      </w:tblGrid>
      <w:tr w:rsidR="00B3317A">
        <w:tc>
          <w:tcPr>
            <w:tcW w:w="9071"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6803"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документов</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3317A">
        <w:tc>
          <w:tcPr>
            <w:tcW w:w="9070"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направить средства (часть средств) единовременной денежной выплаты на улучшение жилищных условий на &lt;15&gt;:</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819"/>
        <w:gridCol w:w="1701"/>
        <w:gridCol w:w="1984"/>
      </w:tblGrid>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Цель направления денежных средств</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руб.</w:t>
            </w: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Порядком ознакомлен(а)</w:t>
            </w:r>
          </w:p>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4" w:type="dxa"/>
            <w:gridSpan w:val="3"/>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жилого помещения:</w:t>
            </w: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по договору купли-продажи</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договору участия в долевом строительстве</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посредством оплаты паевого взноса члена жилищного, жилищно-строительного или жилищного накопительного кооператива</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строительство объекта индивидуального жилищного строительства (жилого дома)</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уплату первоначального взноса по кредитам или займам на приобретение (строительство) жилого помещения, включая ипотечные кредиты</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3317A">
        <w:tc>
          <w:tcPr>
            <w:tcW w:w="9071"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направить средства земельного капитала в Ленинградской области на &lt;16&gt;:</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819"/>
        <w:gridCol w:w="1701"/>
        <w:gridCol w:w="1984"/>
      </w:tblGrid>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Цель направления денежных средств</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руб.</w:t>
            </w: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Порядком ознакомлен(а), подпись</w:t>
            </w: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504" w:type="dxa"/>
            <w:gridSpan w:val="3"/>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жилого помещения:</w:t>
            </w: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по договору купли-продажи</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по договору участия в долевом строительстве</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посредством оплаты паевого взноса члена жилищного, жилищно-строительного или жилищного накопительного кооператива</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строительство объекта индивидуального жилищного строительства (жилого дома)</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4819"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уплату первоначального взноса по кредитам или займам на приобретение (строительство) жилого помещения, включая ипотечные кредиты</w:t>
            </w:r>
          </w:p>
        </w:tc>
        <w:tc>
          <w:tcPr>
            <w:tcW w:w="1701"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top w:val="single" w:sz="4" w:space="0" w:color="auto"/>
              <w:left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4819" w:type="dxa"/>
            <w:tcBorders>
              <w:top w:val="single" w:sz="4" w:space="0" w:color="auto"/>
              <w:left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погашение основного долга и уплату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tc>
        <w:tc>
          <w:tcPr>
            <w:tcW w:w="1701" w:type="dxa"/>
            <w:tcBorders>
              <w:top w:val="single" w:sz="4" w:space="0" w:color="auto"/>
              <w:left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Borders>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4819" w:type="dxa"/>
            <w:tcBorders>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оплату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строительства инженерных коммуникаций в границах земельного участка, расположенного в Ленинградской области, строительства, реконструкции и модернизации внутридомовых</w:t>
            </w:r>
          </w:p>
        </w:tc>
        <w:tc>
          <w:tcPr>
            <w:tcW w:w="1701" w:type="dxa"/>
            <w:tcBorders>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984" w:type="dxa"/>
            <w:tcBorders>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3317A">
        <w:tc>
          <w:tcPr>
            <w:tcW w:w="9071"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Результат рассмотрения заявления прошу (поставить отметку "V"):</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выдать на руки в МФЦ</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направить в электронной форме в личный кабинет на ЕПГУ</w:t>
            </w:r>
          </w:p>
        </w:tc>
      </w:tr>
      <w:tr w:rsidR="00B3317A">
        <w:tc>
          <w:tcPr>
            <w:tcW w:w="567"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50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направить по электронной почте, указанной в заявлении</w:t>
            </w:r>
          </w:p>
        </w:tc>
      </w:tr>
    </w:tbl>
    <w:p w:rsidR="00B3317A" w:rsidRDefault="00B3317A" w:rsidP="00B331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340"/>
        <w:gridCol w:w="3855"/>
        <w:gridCol w:w="339"/>
        <w:gridCol w:w="2267"/>
      </w:tblGrid>
      <w:tr w:rsidR="00B3317A">
        <w:tc>
          <w:tcPr>
            <w:tcW w:w="9068" w:type="dxa"/>
            <w:gridSpan w:val="5"/>
          </w:tcPr>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Настоящим подтверждаю, что сертификат "Земельный капитал в Ленинградской области" не использован владельцем сертификата:</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приобретение земельного участка у близких родственников (супруга (супруги), дедушки (бабушки), внуков, родителей (в том числе усыновителей, иных законных представителей), детей (в том числе усыновленных, находящихся под опекой или попечительством, в том числе по договору о приемной семье), полнородных и неполнородных братьев и сестер);</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приобретение долей в праве собственности на земельный участок, за исключением случаев, если в результате такого приобретения единственным собственником такого земельного участка становится владелец сертификата.</w:t>
            </w:r>
          </w:p>
        </w:tc>
      </w:tr>
      <w:tr w:rsidR="00B3317A">
        <w:tc>
          <w:tcPr>
            <w:tcW w:w="9068" w:type="dxa"/>
            <w:gridSpan w:val="5"/>
          </w:tcPr>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Предупрежден(а) о том, что:</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 установлении по результатам проверки отсутствия права на получение меры социальной поддержки и(или) государственной социальной помощи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72" w:history="1">
              <w:r>
                <w:rPr>
                  <w:rFonts w:ascii="Arial" w:hAnsi="Arial" w:cs="Arial"/>
                  <w:color w:val="0000FF"/>
                  <w:sz w:val="20"/>
                  <w:szCs w:val="20"/>
                </w:rPr>
                <w:t>статьей 159.2</w:t>
              </w:r>
            </w:hyperlink>
            <w:r>
              <w:rPr>
                <w:rFonts w:ascii="Arial" w:hAnsi="Arial" w:cs="Arial"/>
                <w:sz w:val="20"/>
                <w:szCs w:val="20"/>
              </w:rPr>
              <w:t xml:space="preserve"> Уголовного кодекса Российской Федерации;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ЕПГУ не позднее чем в месячный срок со дня наступления соответствующих обстоятельств;</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полученные денежные средства в виде единовременного пособия при рождении ребенка на приобретение товаров детского ассортимента и продуктов детского питания и ежемесячного пособия на приобретение товаров детского ассортимента, продуктов детского питания за счет средств областного бюджета необходимо направлять по целевому назначению - на приобретение товаров детского ассортимента, продуктов детского питания.</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B3317A">
        <w:tc>
          <w:tcPr>
            <w:tcW w:w="9068"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267"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855"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39" w:type="dxa"/>
          </w:tcPr>
          <w:p w:rsidR="00B3317A" w:rsidRDefault="00B3317A">
            <w:pPr>
              <w:autoSpaceDE w:val="0"/>
              <w:autoSpaceDN w:val="0"/>
              <w:adjustRightInd w:val="0"/>
              <w:spacing w:after="0" w:line="240" w:lineRule="auto"/>
              <w:rPr>
                <w:rFonts w:ascii="Arial" w:hAnsi="Arial" w:cs="Arial"/>
                <w:sz w:val="20"/>
                <w:szCs w:val="20"/>
              </w:rPr>
            </w:pPr>
          </w:p>
        </w:tc>
        <w:tc>
          <w:tcPr>
            <w:tcW w:w="2267"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267"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855"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 заявителя (представителя заявителя))</w:t>
            </w:r>
          </w:p>
        </w:tc>
        <w:tc>
          <w:tcPr>
            <w:tcW w:w="339" w:type="dxa"/>
          </w:tcPr>
          <w:p w:rsidR="00B3317A" w:rsidRDefault="00B3317A">
            <w:pPr>
              <w:autoSpaceDE w:val="0"/>
              <w:autoSpaceDN w:val="0"/>
              <w:adjustRightInd w:val="0"/>
              <w:spacing w:after="0" w:line="240" w:lineRule="auto"/>
              <w:rPr>
                <w:rFonts w:ascii="Arial" w:hAnsi="Arial" w:cs="Arial"/>
                <w:sz w:val="20"/>
                <w:szCs w:val="20"/>
              </w:rPr>
            </w:pPr>
          </w:p>
        </w:tc>
        <w:tc>
          <w:tcPr>
            <w:tcW w:w="2267"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r>
    </w:tbl>
    <w:p w:rsidR="00B3317A" w:rsidRDefault="00B3317A" w:rsidP="00B3317A">
      <w:pPr>
        <w:autoSpaceDE w:val="0"/>
        <w:autoSpaceDN w:val="0"/>
        <w:adjustRightInd w:val="0"/>
        <w:spacing w:after="0" w:line="240" w:lineRule="auto"/>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Для услуг, предусмотренных </w:t>
      </w:r>
      <w:hyperlink w:anchor="Par35" w:history="1">
        <w:r>
          <w:rPr>
            <w:rFonts w:ascii="Arial" w:hAnsi="Arial" w:cs="Arial"/>
            <w:color w:val="0000FF"/>
            <w:sz w:val="20"/>
            <w:szCs w:val="20"/>
          </w:rPr>
          <w:t>пунктами 1.2.1</w:t>
        </w:r>
      </w:hyperlink>
      <w:r>
        <w:rPr>
          <w:rFonts w:ascii="Arial" w:hAnsi="Arial" w:cs="Arial"/>
          <w:sz w:val="20"/>
          <w:szCs w:val="20"/>
        </w:rPr>
        <w:t xml:space="preserve"> и </w:t>
      </w:r>
      <w:hyperlink w:anchor="Par50" w:history="1">
        <w:r>
          <w:rPr>
            <w:rFonts w:ascii="Arial" w:hAnsi="Arial" w:cs="Arial"/>
            <w:color w:val="0000FF"/>
            <w:sz w:val="20"/>
            <w:szCs w:val="20"/>
          </w:rPr>
          <w:t>1.2.6</w:t>
        </w:r>
      </w:hyperlink>
      <w:r>
        <w:rPr>
          <w:rFonts w:ascii="Arial" w:hAnsi="Arial" w:cs="Arial"/>
          <w:sz w:val="20"/>
          <w:szCs w:val="20"/>
        </w:rP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семьям, имеющим детей, за счет средств областного бюджета, утвержденного приказом комитета по социальной защите населения Ленинградской области от 31 января 2020 года N 5 (далее - АР).</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&lt;2&gt; Для услуг, предусмотренных </w:t>
      </w:r>
      <w:hyperlink w:anchor="Par54" w:history="1">
        <w:r>
          <w:rPr>
            <w:rFonts w:ascii="Arial" w:hAnsi="Arial" w:cs="Arial"/>
            <w:color w:val="0000FF"/>
            <w:sz w:val="20"/>
            <w:szCs w:val="20"/>
          </w:rPr>
          <w:t>пунктами 1.2.8</w:t>
        </w:r>
      </w:hyperlink>
      <w:r>
        <w:rPr>
          <w:rFonts w:ascii="Arial" w:hAnsi="Arial" w:cs="Arial"/>
          <w:sz w:val="20"/>
          <w:szCs w:val="20"/>
        </w:rPr>
        <w:t xml:space="preserve"> - </w:t>
      </w:r>
      <w:hyperlink w:anchor="Par59" w:history="1">
        <w:r>
          <w:rPr>
            <w:rFonts w:ascii="Arial" w:hAnsi="Arial" w:cs="Arial"/>
            <w:color w:val="0000FF"/>
            <w:sz w:val="20"/>
            <w:szCs w:val="20"/>
          </w:rPr>
          <w:t>1.2.10</w:t>
        </w:r>
      </w:hyperlink>
      <w:r>
        <w:rPr>
          <w:rFonts w:ascii="Arial" w:hAnsi="Arial" w:cs="Arial"/>
          <w:sz w:val="20"/>
          <w:szCs w:val="20"/>
        </w:rPr>
        <w:t xml:space="preserve">, </w:t>
      </w:r>
      <w:hyperlink w:anchor="Par70" w:history="1">
        <w:r>
          <w:rPr>
            <w:rFonts w:ascii="Arial" w:hAnsi="Arial" w:cs="Arial"/>
            <w:color w:val="0000FF"/>
            <w:sz w:val="20"/>
            <w:szCs w:val="20"/>
          </w:rPr>
          <w:t>1.2.12</w:t>
        </w:r>
      </w:hyperlink>
      <w:r>
        <w:rPr>
          <w:rFonts w:ascii="Arial" w:hAnsi="Arial" w:cs="Arial"/>
          <w:sz w:val="20"/>
          <w:szCs w:val="20"/>
        </w:rPr>
        <w:t xml:space="preserve"> - </w:t>
      </w:r>
      <w:hyperlink w:anchor="Par80" w:history="1">
        <w:r>
          <w:rPr>
            <w:rFonts w:ascii="Arial" w:hAnsi="Arial" w:cs="Arial"/>
            <w:color w:val="0000FF"/>
            <w:sz w:val="20"/>
            <w:szCs w:val="20"/>
          </w:rPr>
          <w:t>1.2.17</w:t>
        </w:r>
      </w:hyperlink>
      <w:r>
        <w:rPr>
          <w:rFonts w:ascii="Arial" w:hAnsi="Arial" w:cs="Arial"/>
          <w:sz w:val="20"/>
          <w:szCs w:val="20"/>
        </w:rPr>
        <w:t xml:space="preserve"> АР, не требуется.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&lt;3&gt; Для услуг, предусмотренных </w:t>
      </w:r>
      <w:hyperlink w:anchor="Par54" w:history="1">
        <w:r>
          <w:rPr>
            <w:rFonts w:ascii="Arial" w:hAnsi="Arial" w:cs="Arial"/>
            <w:color w:val="0000FF"/>
            <w:sz w:val="20"/>
            <w:szCs w:val="20"/>
          </w:rPr>
          <w:t>пунктами 1.2.8</w:t>
        </w:r>
      </w:hyperlink>
      <w:r>
        <w:rPr>
          <w:rFonts w:ascii="Arial" w:hAnsi="Arial" w:cs="Arial"/>
          <w:sz w:val="20"/>
          <w:szCs w:val="20"/>
        </w:rPr>
        <w:t xml:space="preserve"> - </w:t>
      </w:r>
      <w:hyperlink w:anchor="Par59" w:history="1">
        <w:r>
          <w:rPr>
            <w:rFonts w:ascii="Arial" w:hAnsi="Arial" w:cs="Arial"/>
            <w:color w:val="0000FF"/>
            <w:sz w:val="20"/>
            <w:szCs w:val="20"/>
          </w:rPr>
          <w:t>1.2.10</w:t>
        </w:r>
      </w:hyperlink>
      <w:r>
        <w:rPr>
          <w:rFonts w:ascii="Arial" w:hAnsi="Arial" w:cs="Arial"/>
          <w:sz w:val="20"/>
          <w:szCs w:val="20"/>
        </w:rPr>
        <w:t xml:space="preserve">, </w:t>
      </w:r>
      <w:hyperlink w:anchor="Par70" w:history="1">
        <w:r>
          <w:rPr>
            <w:rFonts w:ascii="Arial" w:hAnsi="Arial" w:cs="Arial"/>
            <w:color w:val="0000FF"/>
            <w:sz w:val="20"/>
            <w:szCs w:val="20"/>
          </w:rPr>
          <w:t>1.2.12</w:t>
        </w:r>
      </w:hyperlink>
      <w:r>
        <w:rPr>
          <w:rFonts w:ascii="Arial" w:hAnsi="Arial" w:cs="Arial"/>
          <w:sz w:val="20"/>
          <w:szCs w:val="20"/>
        </w:rPr>
        <w:t xml:space="preserve">, </w:t>
      </w:r>
      <w:hyperlink w:anchor="Par74" w:history="1">
        <w:r>
          <w:rPr>
            <w:rFonts w:ascii="Arial" w:hAnsi="Arial" w:cs="Arial"/>
            <w:color w:val="0000FF"/>
            <w:sz w:val="20"/>
            <w:szCs w:val="20"/>
          </w:rPr>
          <w:t>1.2.14</w:t>
        </w:r>
      </w:hyperlink>
      <w:r>
        <w:rPr>
          <w:rFonts w:ascii="Arial" w:hAnsi="Arial" w:cs="Arial"/>
          <w:sz w:val="20"/>
          <w:szCs w:val="20"/>
        </w:rPr>
        <w:t xml:space="preserve"> - </w:t>
      </w:r>
      <w:hyperlink w:anchor="Par76" w:history="1">
        <w:r>
          <w:rPr>
            <w:rFonts w:ascii="Arial" w:hAnsi="Arial" w:cs="Arial"/>
            <w:color w:val="0000FF"/>
            <w:sz w:val="20"/>
            <w:szCs w:val="20"/>
          </w:rPr>
          <w:t>1.2.15</w:t>
        </w:r>
      </w:hyperlink>
      <w:r>
        <w:rPr>
          <w:rFonts w:ascii="Arial" w:hAnsi="Arial" w:cs="Arial"/>
          <w:sz w:val="20"/>
          <w:szCs w:val="20"/>
        </w:rPr>
        <w:t xml:space="preserve">, </w:t>
      </w:r>
      <w:hyperlink w:anchor="Par80" w:history="1">
        <w:r>
          <w:rPr>
            <w:rFonts w:ascii="Arial" w:hAnsi="Arial" w:cs="Arial"/>
            <w:color w:val="0000FF"/>
            <w:sz w:val="20"/>
            <w:szCs w:val="20"/>
          </w:rPr>
          <w:t>1.2.17</w:t>
        </w:r>
      </w:hyperlink>
      <w:r>
        <w:rPr>
          <w:rFonts w:ascii="Arial" w:hAnsi="Arial" w:cs="Arial"/>
          <w:sz w:val="20"/>
          <w:szCs w:val="20"/>
        </w:rPr>
        <w:t xml:space="preserve"> АР, не требуется.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&lt;4&gt; Для услуг, предусмотренных </w:t>
      </w:r>
      <w:hyperlink w:anchor="Par54" w:history="1">
        <w:r>
          <w:rPr>
            <w:rFonts w:ascii="Arial" w:hAnsi="Arial" w:cs="Arial"/>
            <w:color w:val="0000FF"/>
            <w:sz w:val="20"/>
            <w:szCs w:val="20"/>
          </w:rPr>
          <w:t>пунктами 1.2.8</w:t>
        </w:r>
      </w:hyperlink>
      <w:r>
        <w:rPr>
          <w:rFonts w:ascii="Arial" w:hAnsi="Arial" w:cs="Arial"/>
          <w:sz w:val="20"/>
          <w:szCs w:val="20"/>
        </w:rPr>
        <w:t xml:space="preserve"> - </w:t>
      </w:r>
      <w:hyperlink w:anchor="Par59" w:history="1">
        <w:r>
          <w:rPr>
            <w:rFonts w:ascii="Arial" w:hAnsi="Arial" w:cs="Arial"/>
            <w:color w:val="0000FF"/>
            <w:sz w:val="20"/>
            <w:szCs w:val="20"/>
          </w:rPr>
          <w:t>1.2.10</w:t>
        </w:r>
      </w:hyperlink>
      <w:r>
        <w:rPr>
          <w:rFonts w:ascii="Arial" w:hAnsi="Arial" w:cs="Arial"/>
          <w:sz w:val="20"/>
          <w:szCs w:val="20"/>
        </w:rPr>
        <w:t xml:space="preserve">, </w:t>
      </w:r>
      <w:hyperlink w:anchor="Par70" w:history="1">
        <w:r>
          <w:rPr>
            <w:rFonts w:ascii="Arial" w:hAnsi="Arial" w:cs="Arial"/>
            <w:color w:val="0000FF"/>
            <w:sz w:val="20"/>
            <w:szCs w:val="20"/>
          </w:rPr>
          <w:t>1.2.12</w:t>
        </w:r>
      </w:hyperlink>
      <w:r>
        <w:rPr>
          <w:rFonts w:ascii="Arial" w:hAnsi="Arial" w:cs="Arial"/>
          <w:sz w:val="20"/>
          <w:szCs w:val="20"/>
        </w:rPr>
        <w:t xml:space="preserve"> - </w:t>
      </w:r>
      <w:hyperlink w:anchor="Par80" w:history="1">
        <w:r>
          <w:rPr>
            <w:rFonts w:ascii="Arial" w:hAnsi="Arial" w:cs="Arial"/>
            <w:color w:val="0000FF"/>
            <w:sz w:val="20"/>
            <w:szCs w:val="20"/>
          </w:rPr>
          <w:t>1.2.17</w:t>
        </w:r>
      </w:hyperlink>
      <w:r>
        <w:rPr>
          <w:rFonts w:ascii="Arial" w:hAnsi="Arial" w:cs="Arial"/>
          <w:sz w:val="20"/>
          <w:szCs w:val="20"/>
        </w:rPr>
        <w:t xml:space="preserve"> АР, не требуется.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&lt;5&gt; В случае наличия других детей.</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&lt;6&gt; Для услуг, предусмотренных </w:t>
      </w:r>
      <w:hyperlink w:anchor="Par54" w:history="1">
        <w:r>
          <w:rPr>
            <w:rFonts w:ascii="Arial" w:hAnsi="Arial" w:cs="Arial"/>
            <w:color w:val="0000FF"/>
            <w:sz w:val="20"/>
            <w:szCs w:val="20"/>
          </w:rPr>
          <w:t>пунктами 1.2.8</w:t>
        </w:r>
      </w:hyperlink>
      <w:r>
        <w:rPr>
          <w:rFonts w:ascii="Arial" w:hAnsi="Arial" w:cs="Arial"/>
          <w:sz w:val="20"/>
          <w:szCs w:val="20"/>
        </w:rPr>
        <w:t xml:space="preserve"> - </w:t>
      </w:r>
      <w:hyperlink w:anchor="Par59" w:history="1">
        <w:r>
          <w:rPr>
            <w:rFonts w:ascii="Arial" w:hAnsi="Arial" w:cs="Arial"/>
            <w:color w:val="0000FF"/>
            <w:sz w:val="20"/>
            <w:szCs w:val="20"/>
          </w:rPr>
          <w:t>1.2.10</w:t>
        </w:r>
      </w:hyperlink>
      <w:r>
        <w:rPr>
          <w:rFonts w:ascii="Arial" w:hAnsi="Arial" w:cs="Arial"/>
          <w:sz w:val="20"/>
          <w:szCs w:val="20"/>
        </w:rPr>
        <w:t xml:space="preserve">, </w:t>
      </w:r>
      <w:hyperlink w:anchor="Par70" w:history="1">
        <w:r>
          <w:rPr>
            <w:rFonts w:ascii="Arial" w:hAnsi="Arial" w:cs="Arial"/>
            <w:color w:val="0000FF"/>
            <w:sz w:val="20"/>
            <w:szCs w:val="20"/>
          </w:rPr>
          <w:t>1.2.12</w:t>
        </w:r>
      </w:hyperlink>
      <w:r>
        <w:rPr>
          <w:rFonts w:ascii="Arial" w:hAnsi="Arial" w:cs="Arial"/>
          <w:sz w:val="20"/>
          <w:szCs w:val="20"/>
        </w:rPr>
        <w:t xml:space="preserve"> - </w:t>
      </w:r>
      <w:hyperlink w:anchor="Par80" w:history="1">
        <w:r>
          <w:rPr>
            <w:rFonts w:ascii="Arial" w:hAnsi="Arial" w:cs="Arial"/>
            <w:color w:val="0000FF"/>
            <w:sz w:val="20"/>
            <w:szCs w:val="20"/>
          </w:rPr>
          <w:t>1.2.17</w:t>
        </w:r>
      </w:hyperlink>
      <w:r>
        <w:rPr>
          <w:rFonts w:ascii="Arial" w:hAnsi="Arial" w:cs="Arial"/>
          <w:sz w:val="20"/>
          <w:szCs w:val="20"/>
        </w:rPr>
        <w:t xml:space="preserve"> АР, не требуется.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&lt;7&gt; Для услуг, предусмотренных </w:t>
      </w:r>
      <w:hyperlink w:anchor="Par54" w:history="1">
        <w:r>
          <w:rPr>
            <w:rFonts w:ascii="Arial" w:hAnsi="Arial" w:cs="Arial"/>
            <w:color w:val="0000FF"/>
            <w:sz w:val="20"/>
            <w:szCs w:val="20"/>
          </w:rPr>
          <w:t>пунктами 1.2.8</w:t>
        </w:r>
      </w:hyperlink>
      <w:r>
        <w:rPr>
          <w:rFonts w:ascii="Arial" w:hAnsi="Arial" w:cs="Arial"/>
          <w:sz w:val="20"/>
          <w:szCs w:val="20"/>
        </w:rPr>
        <w:t xml:space="preserve"> - </w:t>
      </w:r>
      <w:hyperlink w:anchor="Par59" w:history="1">
        <w:r>
          <w:rPr>
            <w:rFonts w:ascii="Arial" w:hAnsi="Arial" w:cs="Arial"/>
            <w:color w:val="0000FF"/>
            <w:sz w:val="20"/>
            <w:szCs w:val="20"/>
          </w:rPr>
          <w:t>1.2.10</w:t>
        </w:r>
      </w:hyperlink>
      <w:r>
        <w:rPr>
          <w:rFonts w:ascii="Arial" w:hAnsi="Arial" w:cs="Arial"/>
          <w:sz w:val="20"/>
          <w:szCs w:val="20"/>
        </w:rPr>
        <w:t xml:space="preserve">, </w:t>
      </w:r>
      <w:hyperlink w:anchor="Par70" w:history="1">
        <w:r>
          <w:rPr>
            <w:rFonts w:ascii="Arial" w:hAnsi="Arial" w:cs="Arial"/>
            <w:color w:val="0000FF"/>
            <w:sz w:val="20"/>
            <w:szCs w:val="20"/>
          </w:rPr>
          <w:t>1.2.12</w:t>
        </w:r>
      </w:hyperlink>
      <w:r>
        <w:rPr>
          <w:rFonts w:ascii="Arial" w:hAnsi="Arial" w:cs="Arial"/>
          <w:sz w:val="20"/>
          <w:szCs w:val="20"/>
        </w:rPr>
        <w:t xml:space="preserve"> - </w:t>
      </w:r>
      <w:hyperlink w:anchor="Par80" w:history="1">
        <w:r>
          <w:rPr>
            <w:rFonts w:ascii="Arial" w:hAnsi="Arial" w:cs="Arial"/>
            <w:color w:val="0000FF"/>
            <w:sz w:val="20"/>
            <w:szCs w:val="20"/>
          </w:rPr>
          <w:t>1.2.17</w:t>
        </w:r>
      </w:hyperlink>
      <w:r>
        <w:rPr>
          <w:rFonts w:ascii="Arial" w:hAnsi="Arial" w:cs="Arial"/>
          <w:sz w:val="20"/>
          <w:szCs w:val="20"/>
        </w:rPr>
        <w:t xml:space="preserve"> АР, не требуется.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&lt;8&gt; Для услуг, предусмотренных </w:t>
      </w:r>
      <w:hyperlink w:anchor="Par54" w:history="1">
        <w:r>
          <w:rPr>
            <w:rFonts w:ascii="Arial" w:hAnsi="Arial" w:cs="Arial"/>
            <w:color w:val="0000FF"/>
            <w:sz w:val="20"/>
            <w:szCs w:val="20"/>
          </w:rPr>
          <w:t>пунктами 1.2.8</w:t>
        </w:r>
      </w:hyperlink>
      <w:r>
        <w:rPr>
          <w:rFonts w:ascii="Arial" w:hAnsi="Arial" w:cs="Arial"/>
          <w:sz w:val="20"/>
          <w:szCs w:val="20"/>
        </w:rPr>
        <w:t xml:space="preserve"> - </w:t>
      </w:r>
      <w:hyperlink w:anchor="Par59" w:history="1">
        <w:r>
          <w:rPr>
            <w:rFonts w:ascii="Arial" w:hAnsi="Arial" w:cs="Arial"/>
            <w:color w:val="0000FF"/>
            <w:sz w:val="20"/>
            <w:szCs w:val="20"/>
          </w:rPr>
          <w:t>1.2.10</w:t>
        </w:r>
      </w:hyperlink>
      <w:r>
        <w:rPr>
          <w:rFonts w:ascii="Arial" w:hAnsi="Arial" w:cs="Arial"/>
          <w:sz w:val="20"/>
          <w:szCs w:val="20"/>
        </w:rPr>
        <w:t xml:space="preserve">, </w:t>
      </w:r>
      <w:hyperlink w:anchor="Par70" w:history="1">
        <w:r>
          <w:rPr>
            <w:rFonts w:ascii="Arial" w:hAnsi="Arial" w:cs="Arial"/>
            <w:color w:val="0000FF"/>
            <w:sz w:val="20"/>
            <w:szCs w:val="20"/>
          </w:rPr>
          <w:t>1.2.12</w:t>
        </w:r>
      </w:hyperlink>
      <w:r>
        <w:rPr>
          <w:rFonts w:ascii="Arial" w:hAnsi="Arial" w:cs="Arial"/>
          <w:sz w:val="20"/>
          <w:szCs w:val="20"/>
        </w:rPr>
        <w:t xml:space="preserve"> - </w:t>
      </w:r>
      <w:hyperlink w:anchor="Par80" w:history="1">
        <w:r>
          <w:rPr>
            <w:rFonts w:ascii="Arial" w:hAnsi="Arial" w:cs="Arial"/>
            <w:color w:val="0000FF"/>
            <w:sz w:val="20"/>
            <w:szCs w:val="20"/>
          </w:rPr>
          <w:t>1.2.17</w:t>
        </w:r>
      </w:hyperlink>
      <w:r>
        <w:rPr>
          <w:rFonts w:ascii="Arial" w:hAnsi="Arial" w:cs="Arial"/>
          <w:sz w:val="20"/>
          <w:szCs w:val="20"/>
        </w:rPr>
        <w:t xml:space="preserve"> АР, не требуется.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&lt;9&gt; Для услуг, предусмотренных </w:t>
      </w:r>
      <w:hyperlink w:anchor="Par57" w:history="1">
        <w:r>
          <w:rPr>
            <w:rFonts w:ascii="Arial" w:hAnsi="Arial" w:cs="Arial"/>
            <w:color w:val="0000FF"/>
            <w:sz w:val="20"/>
            <w:szCs w:val="20"/>
          </w:rPr>
          <w:t>пунктами 1.2.9</w:t>
        </w:r>
      </w:hyperlink>
      <w:r>
        <w:rPr>
          <w:rFonts w:ascii="Arial" w:hAnsi="Arial" w:cs="Arial"/>
          <w:sz w:val="20"/>
          <w:szCs w:val="20"/>
        </w:rPr>
        <w:t xml:space="preserve">, </w:t>
      </w:r>
      <w:hyperlink w:anchor="Par59" w:history="1">
        <w:r>
          <w:rPr>
            <w:rFonts w:ascii="Arial" w:hAnsi="Arial" w:cs="Arial"/>
            <w:color w:val="0000FF"/>
            <w:sz w:val="20"/>
            <w:szCs w:val="20"/>
          </w:rPr>
          <w:t>1.2.10</w:t>
        </w:r>
      </w:hyperlink>
      <w:r>
        <w:rPr>
          <w:rFonts w:ascii="Arial" w:hAnsi="Arial" w:cs="Arial"/>
          <w:sz w:val="20"/>
          <w:szCs w:val="20"/>
        </w:rPr>
        <w:t xml:space="preserve">, </w:t>
      </w:r>
      <w:hyperlink w:anchor="Par70" w:history="1">
        <w:r>
          <w:rPr>
            <w:rFonts w:ascii="Arial" w:hAnsi="Arial" w:cs="Arial"/>
            <w:color w:val="0000FF"/>
            <w:sz w:val="20"/>
            <w:szCs w:val="20"/>
          </w:rPr>
          <w:t>1.2.12</w:t>
        </w:r>
      </w:hyperlink>
      <w:r>
        <w:rPr>
          <w:rFonts w:ascii="Arial" w:hAnsi="Arial" w:cs="Arial"/>
          <w:sz w:val="20"/>
          <w:szCs w:val="20"/>
        </w:rPr>
        <w:t xml:space="preserve">, </w:t>
      </w:r>
      <w:hyperlink w:anchor="Par74" w:history="1">
        <w:r>
          <w:rPr>
            <w:rFonts w:ascii="Arial" w:hAnsi="Arial" w:cs="Arial"/>
            <w:color w:val="0000FF"/>
            <w:sz w:val="20"/>
            <w:szCs w:val="20"/>
          </w:rPr>
          <w:t>1.2.14</w:t>
        </w:r>
      </w:hyperlink>
      <w:r>
        <w:rPr>
          <w:rFonts w:ascii="Arial" w:hAnsi="Arial" w:cs="Arial"/>
          <w:sz w:val="20"/>
          <w:szCs w:val="20"/>
        </w:rPr>
        <w:t xml:space="preserve"> - </w:t>
      </w:r>
      <w:hyperlink w:anchor="Par80" w:history="1">
        <w:r>
          <w:rPr>
            <w:rFonts w:ascii="Arial" w:hAnsi="Arial" w:cs="Arial"/>
            <w:color w:val="0000FF"/>
            <w:sz w:val="20"/>
            <w:szCs w:val="20"/>
          </w:rPr>
          <w:t>1.2.17</w:t>
        </w:r>
      </w:hyperlink>
      <w:r>
        <w:rPr>
          <w:rFonts w:ascii="Arial" w:hAnsi="Arial" w:cs="Arial"/>
          <w:sz w:val="20"/>
          <w:szCs w:val="20"/>
        </w:rPr>
        <w:t xml:space="preserve"> АР, не требуется.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&lt;10&gt; Для услуг, предусмотренных </w:t>
      </w:r>
      <w:hyperlink w:anchor="Par54" w:history="1">
        <w:r>
          <w:rPr>
            <w:rFonts w:ascii="Arial" w:hAnsi="Arial" w:cs="Arial"/>
            <w:color w:val="0000FF"/>
            <w:sz w:val="20"/>
            <w:szCs w:val="20"/>
          </w:rPr>
          <w:t>пунктами 1.2.8</w:t>
        </w:r>
      </w:hyperlink>
      <w:r>
        <w:rPr>
          <w:rFonts w:ascii="Arial" w:hAnsi="Arial" w:cs="Arial"/>
          <w:sz w:val="20"/>
          <w:szCs w:val="20"/>
        </w:rPr>
        <w:t xml:space="preserve"> - </w:t>
      </w:r>
      <w:hyperlink w:anchor="Par59" w:history="1">
        <w:r>
          <w:rPr>
            <w:rFonts w:ascii="Arial" w:hAnsi="Arial" w:cs="Arial"/>
            <w:color w:val="0000FF"/>
            <w:sz w:val="20"/>
            <w:szCs w:val="20"/>
          </w:rPr>
          <w:t>1.2.10</w:t>
        </w:r>
      </w:hyperlink>
      <w:r>
        <w:rPr>
          <w:rFonts w:ascii="Arial" w:hAnsi="Arial" w:cs="Arial"/>
          <w:sz w:val="20"/>
          <w:szCs w:val="20"/>
        </w:rPr>
        <w:t xml:space="preserve">, </w:t>
      </w:r>
      <w:hyperlink w:anchor="Par70" w:history="1">
        <w:r>
          <w:rPr>
            <w:rFonts w:ascii="Arial" w:hAnsi="Arial" w:cs="Arial"/>
            <w:color w:val="0000FF"/>
            <w:sz w:val="20"/>
            <w:szCs w:val="20"/>
          </w:rPr>
          <w:t>1.2.12</w:t>
        </w:r>
      </w:hyperlink>
      <w:r>
        <w:rPr>
          <w:rFonts w:ascii="Arial" w:hAnsi="Arial" w:cs="Arial"/>
          <w:sz w:val="20"/>
          <w:szCs w:val="20"/>
        </w:rPr>
        <w:t xml:space="preserve"> - </w:t>
      </w:r>
      <w:hyperlink w:anchor="Par80" w:history="1">
        <w:r>
          <w:rPr>
            <w:rFonts w:ascii="Arial" w:hAnsi="Arial" w:cs="Arial"/>
            <w:color w:val="0000FF"/>
            <w:sz w:val="20"/>
            <w:szCs w:val="20"/>
          </w:rPr>
          <w:t>1.2.17</w:t>
        </w:r>
      </w:hyperlink>
      <w:r>
        <w:rPr>
          <w:rFonts w:ascii="Arial" w:hAnsi="Arial" w:cs="Arial"/>
          <w:sz w:val="20"/>
          <w:szCs w:val="20"/>
        </w:rPr>
        <w:t xml:space="preserve"> АР, не требуется.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&lt;11&gt; Для услуги, предусмотренной </w:t>
      </w:r>
      <w:hyperlink w:anchor="Par59" w:history="1">
        <w:r>
          <w:rPr>
            <w:rFonts w:ascii="Arial" w:hAnsi="Arial" w:cs="Arial"/>
            <w:color w:val="0000FF"/>
            <w:sz w:val="20"/>
            <w:szCs w:val="20"/>
          </w:rPr>
          <w:t>пунктом 1.2.10</w:t>
        </w:r>
      </w:hyperlink>
      <w:r>
        <w:rPr>
          <w:rFonts w:ascii="Arial" w:hAnsi="Arial" w:cs="Arial"/>
          <w:sz w:val="20"/>
          <w:szCs w:val="20"/>
        </w:rPr>
        <w:t xml:space="preserve"> АР.</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&lt;12&gt; Для услуги, предусмотренной </w:t>
      </w:r>
      <w:hyperlink w:anchor="Par54" w:history="1">
        <w:r>
          <w:rPr>
            <w:rFonts w:ascii="Arial" w:hAnsi="Arial" w:cs="Arial"/>
            <w:color w:val="0000FF"/>
            <w:sz w:val="20"/>
            <w:szCs w:val="20"/>
          </w:rPr>
          <w:t>пунктом 1.2.8</w:t>
        </w:r>
      </w:hyperlink>
      <w:r>
        <w:rPr>
          <w:rFonts w:ascii="Arial" w:hAnsi="Arial" w:cs="Arial"/>
          <w:sz w:val="20"/>
          <w:szCs w:val="20"/>
        </w:rPr>
        <w:t xml:space="preserve"> АР.</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&lt;13&gt; Для услуг, предусмотренных </w:t>
      </w:r>
      <w:hyperlink w:anchor="Par54" w:history="1">
        <w:r>
          <w:rPr>
            <w:rFonts w:ascii="Arial" w:hAnsi="Arial" w:cs="Arial"/>
            <w:color w:val="0000FF"/>
            <w:sz w:val="20"/>
            <w:szCs w:val="20"/>
          </w:rPr>
          <w:t>пунктами 1.2.8</w:t>
        </w:r>
      </w:hyperlink>
      <w:r>
        <w:rPr>
          <w:rFonts w:ascii="Arial" w:hAnsi="Arial" w:cs="Arial"/>
          <w:sz w:val="20"/>
          <w:szCs w:val="20"/>
        </w:rPr>
        <w:t xml:space="preserve"> - </w:t>
      </w:r>
      <w:hyperlink w:anchor="Par59" w:history="1">
        <w:r>
          <w:rPr>
            <w:rFonts w:ascii="Arial" w:hAnsi="Arial" w:cs="Arial"/>
            <w:color w:val="0000FF"/>
            <w:sz w:val="20"/>
            <w:szCs w:val="20"/>
          </w:rPr>
          <w:t>1.2.10</w:t>
        </w:r>
      </w:hyperlink>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HYPERL</w:instrText>
      </w:r>
      <w:bookmarkStart w:id="40" w:name="_GoBack"/>
      <w:bookmarkEnd w:id="40"/>
      <w:r>
        <w:rPr>
          <w:rFonts w:ascii="Arial" w:hAnsi="Arial" w:cs="Arial"/>
          <w:sz w:val="20"/>
          <w:szCs w:val="20"/>
        </w:rPr>
        <w:instrText xml:space="preserve">INK \l Par70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1.2.12</w:t>
      </w:r>
      <w:r>
        <w:rPr>
          <w:rFonts w:ascii="Arial" w:hAnsi="Arial" w:cs="Arial"/>
          <w:sz w:val="20"/>
          <w:szCs w:val="20"/>
        </w:rPr>
        <w:fldChar w:fldCharType="end"/>
      </w:r>
      <w:r>
        <w:rPr>
          <w:rFonts w:ascii="Arial" w:hAnsi="Arial" w:cs="Arial"/>
          <w:sz w:val="20"/>
          <w:szCs w:val="20"/>
        </w:rPr>
        <w:t xml:space="preserve"> - </w:t>
      </w:r>
      <w:hyperlink w:anchor="Par80" w:history="1">
        <w:r>
          <w:rPr>
            <w:rFonts w:ascii="Arial" w:hAnsi="Arial" w:cs="Arial"/>
            <w:color w:val="0000FF"/>
            <w:sz w:val="20"/>
            <w:szCs w:val="20"/>
          </w:rPr>
          <w:t>1.2.17</w:t>
        </w:r>
      </w:hyperlink>
      <w:r>
        <w:rPr>
          <w:rFonts w:ascii="Arial" w:hAnsi="Arial" w:cs="Arial"/>
          <w:sz w:val="20"/>
          <w:szCs w:val="20"/>
        </w:rPr>
        <w:t xml:space="preserve"> АР, не требуется.</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&lt;14&gt;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&lt;15&gt; Для услуги, предусмотренной </w:t>
      </w:r>
      <w:hyperlink w:anchor="Par59" w:history="1">
        <w:r>
          <w:rPr>
            <w:rFonts w:ascii="Arial" w:hAnsi="Arial" w:cs="Arial"/>
            <w:color w:val="0000FF"/>
            <w:sz w:val="20"/>
            <w:szCs w:val="20"/>
          </w:rPr>
          <w:t>пунктом 1.2.10</w:t>
        </w:r>
      </w:hyperlink>
      <w:r>
        <w:rPr>
          <w:rFonts w:ascii="Arial" w:hAnsi="Arial" w:cs="Arial"/>
          <w:sz w:val="20"/>
          <w:szCs w:val="20"/>
        </w:rPr>
        <w:t xml:space="preserve"> АР.</w:t>
      </w:r>
    </w:p>
    <w:p w:rsidR="00B3317A" w:rsidRDefault="00B3317A" w:rsidP="00B331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&lt;16&gt; Для услуги, предусмотренной </w:t>
      </w:r>
      <w:hyperlink w:anchor="Par78" w:history="1">
        <w:r>
          <w:rPr>
            <w:rFonts w:ascii="Arial" w:hAnsi="Arial" w:cs="Arial"/>
            <w:color w:val="0000FF"/>
            <w:sz w:val="20"/>
            <w:szCs w:val="20"/>
          </w:rPr>
          <w:t>пунктом 1.2.16</w:t>
        </w:r>
      </w:hyperlink>
      <w:r>
        <w:rPr>
          <w:rFonts w:ascii="Arial" w:hAnsi="Arial" w:cs="Arial"/>
          <w:sz w:val="20"/>
          <w:szCs w:val="20"/>
        </w:rPr>
        <w:t xml:space="preserve"> АР.</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государственных услуг</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назначению мер социальной поддержки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имеющим детей, за счет средств</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областного бюджета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850"/>
        <w:gridCol w:w="6350"/>
        <w:gridCol w:w="340"/>
      </w:tblGrid>
      <w:tr w:rsidR="00B3317A">
        <w:tc>
          <w:tcPr>
            <w:tcW w:w="9071" w:type="dxa"/>
            <w:gridSpan w:val="5"/>
          </w:tcPr>
          <w:p w:rsidR="00B3317A" w:rsidRDefault="00B3317A">
            <w:pPr>
              <w:autoSpaceDE w:val="0"/>
              <w:autoSpaceDN w:val="0"/>
              <w:adjustRightInd w:val="0"/>
              <w:spacing w:after="0" w:line="240" w:lineRule="auto"/>
              <w:jc w:val="center"/>
              <w:rPr>
                <w:rFonts w:ascii="Arial" w:hAnsi="Arial" w:cs="Arial"/>
                <w:sz w:val="20"/>
                <w:szCs w:val="20"/>
              </w:rPr>
            </w:pPr>
            <w:bookmarkStart w:id="41" w:name="Par1289"/>
            <w:bookmarkEnd w:id="41"/>
            <w:r>
              <w:rPr>
                <w:rFonts w:ascii="Arial" w:hAnsi="Arial" w:cs="Arial"/>
                <w:sz w:val="20"/>
                <w:szCs w:val="20"/>
              </w:rPr>
              <w:t>Согласие</w:t>
            </w:r>
          </w:p>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гражданина на обработку персональных данных</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7"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Я,</w:t>
            </w:r>
          </w:p>
        </w:tc>
        <w:tc>
          <w:tcPr>
            <w:tcW w:w="8504" w:type="dxa"/>
            <w:gridSpan w:val="4"/>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7" w:type="dxa"/>
          </w:tcPr>
          <w:p w:rsidR="00B3317A" w:rsidRDefault="00B3317A">
            <w:pPr>
              <w:autoSpaceDE w:val="0"/>
              <w:autoSpaceDN w:val="0"/>
              <w:adjustRightInd w:val="0"/>
              <w:spacing w:after="0" w:line="240" w:lineRule="auto"/>
              <w:rPr>
                <w:rFonts w:ascii="Arial" w:hAnsi="Arial" w:cs="Arial"/>
                <w:sz w:val="20"/>
                <w:szCs w:val="20"/>
              </w:rPr>
            </w:pPr>
          </w:p>
        </w:tc>
        <w:tc>
          <w:tcPr>
            <w:tcW w:w="8504" w:type="dxa"/>
            <w:gridSpan w:val="4"/>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заявителя (представителя заявителя) полностью)</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"___" _________ ____ года рождения,</w:t>
            </w:r>
          </w:p>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 удостоверяющий личность (заявителя, представителя заявителя)</w:t>
            </w:r>
          </w:p>
        </w:tc>
      </w:tr>
      <w:tr w:rsidR="00B3317A">
        <w:tc>
          <w:tcPr>
            <w:tcW w:w="9071"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Borders>
              <w:top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Серия ______ номер _________ Дата выдачи "___" _________ ____ г.</w:t>
            </w:r>
          </w:p>
        </w:tc>
      </w:tr>
      <w:tr w:rsidR="00B3317A">
        <w:tc>
          <w:tcPr>
            <w:tcW w:w="1531" w:type="dxa"/>
            <w:gridSpan w:val="2"/>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кем выдан</w:t>
            </w:r>
          </w:p>
        </w:tc>
        <w:tc>
          <w:tcPr>
            <w:tcW w:w="7540"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381" w:type="dxa"/>
            <w:gridSpan w:val="3"/>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Адрес проживания</w:t>
            </w:r>
          </w:p>
        </w:tc>
        <w:tc>
          <w:tcPr>
            <w:tcW w:w="6690" w:type="dxa"/>
            <w:gridSpan w:val="2"/>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Полномочия подтверждены</w:t>
            </w:r>
          </w:p>
        </w:tc>
      </w:tr>
      <w:tr w:rsidR="00B3317A">
        <w:tc>
          <w:tcPr>
            <w:tcW w:w="9071"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(наименование и реквизиты доверенности или иного документа, подтверждающего полномочия представителя заявителя)</w:t>
            </w:r>
          </w:p>
        </w:tc>
      </w:tr>
      <w:tr w:rsidR="00B3317A">
        <w:tc>
          <w:tcPr>
            <w:tcW w:w="9071" w:type="dxa"/>
            <w:gridSpan w:val="5"/>
          </w:tcPr>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соответствии с </w:t>
            </w:r>
            <w:hyperlink r:id="rId173" w:history="1">
              <w:r>
                <w:rPr>
                  <w:rFonts w:ascii="Arial" w:hAnsi="Arial" w:cs="Arial"/>
                  <w:color w:val="0000FF"/>
                  <w:sz w:val="20"/>
                  <w:szCs w:val="20"/>
                </w:rPr>
                <w:t>пунктом 4 статьи 9</w:t>
              </w:r>
            </w:hyperlink>
            <w:r>
              <w:rPr>
                <w:rFonts w:ascii="Arial" w:hAnsi="Arial" w:cs="Arial"/>
                <w:sz w:val="20"/>
                <w:szCs w:val="20"/>
              </w:rPr>
              <w:t xml:space="preserve"> Федерального закона от 27.07.2006 N 152-ФЗ "О персональных данных" даю согласие</w:t>
            </w:r>
          </w:p>
        </w:tc>
      </w:tr>
      <w:tr w:rsidR="00B3317A">
        <w:tc>
          <w:tcPr>
            <w:tcW w:w="9071"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органа социальной защиты, адрес, далее - оператор)</w:t>
            </w:r>
          </w:p>
        </w:tc>
      </w:tr>
      <w:tr w:rsidR="00B3317A">
        <w:tc>
          <w:tcPr>
            <w:tcW w:w="9071"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8731" w:type="dxa"/>
            <w:gridSpan w:val="4"/>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B3317A">
        <w:tc>
          <w:tcPr>
            <w:tcW w:w="45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277" w:type="dxa"/>
            <w:vMerge w:val="restart"/>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3317A">
        <w:tc>
          <w:tcPr>
            <w:tcW w:w="454" w:type="dxa"/>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8277" w:type="dxa"/>
            <w:vMerge/>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5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277" w:type="dxa"/>
            <w:vMerge w:val="restart"/>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3317A">
        <w:tc>
          <w:tcPr>
            <w:tcW w:w="454" w:type="dxa"/>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8277" w:type="dxa"/>
            <w:vMerge/>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54" w:type="dxa"/>
            <w:tcBorders>
              <w:top w:val="single" w:sz="4" w:space="0" w:color="auto"/>
              <w:left w:val="single" w:sz="4" w:space="0" w:color="auto"/>
              <w:bottom w:val="single" w:sz="4" w:space="0" w:color="auto"/>
              <w:righ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8277" w:type="dxa"/>
            <w:vMerge w:val="restart"/>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3317A">
        <w:tc>
          <w:tcPr>
            <w:tcW w:w="454" w:type="dxa"/>
            <w:tcBorders>
              <w:top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8277" w:type="dxa"/>
            <w:vMerge/>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3"/>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(указываются фамилия, имя, отчество заявителя)</w:t>
            </w:r>
          </w:p>
        </w:tc>
      </w:tr>
      <w:tr w:rsidR="00B3317A">
        <w:tc>
          <w:tcPr>
            <w:tcW w:w="9071" w:type="dxa"/>
            <w:gridSpan w:val="3"/>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Оператор гарантирует, что обработка персональных данных осуществляется в соответствии с действующим законодательством РФ.</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4139"/>
        <w:gridCol w:w="2778"/>
      </w:tblGrid>
      <w:tr w:rsidR="00B3317A">
        <w:tc>
          <w:tcPr>
            <w:tcW w:w="1814"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4139"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778"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 20__ г.</w:t>
            </w:r>
          </w:p>
        </w:tc>
      </w:tr>
      <w:tr w:rsidR="00B3317A">
        <w:tc>
          <w:tcPr>
            <w:tcW w:w="1814"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4139"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 заявителя (представителя заявителя))</w:t>
            </w:r>
          </w:p>
        </w:tc>
        <w:tc>
          <w:tcPr>
            <w:tcW w:w="2778" w:type="dxa"/>
          </w:tcPr>
          <w:p w:rsidR="00B3317A" w:rsidRDefault="00B3317A">
            <w:pPr>
              <w:autoSpaceDE w:val="0"/>
              <w:autoSpaceDN w:val="0"/>
              <w:adjustRightInd w:val="0"/>
              <w:spacing w:after="0" w:line="240" w:lineRule="auto"/>
              <w:rPr>
                <w:rFonts w:ascii="Arial" w:hAnsi="Arial" w:cs="Arial"/>
                <w:sz w:val="20"/>
                <w:szCs w:val="20"/>
              </w:rPr>
            </w:pP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государственных услуг</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назначению мер социальной поддержки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имеющим детей, за счет средств</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областного бюджета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680"/>
        <w:gridCol w:w="2835"/>
        <w:gridCol w:w="794"/>
        <w:gridCol w:w="3345"/>
      </w:tblGrid>
      <w:tr w:rsidR="00B3317A">
        <w:tc>
          <w:tcPr>
            <w:tcW w:w="9071"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ЦСЗН)</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932" w:type="dxa"/>
            <w:gridSpan w:val="3"/>
          </w:tcPr>
          <w:p w:rsidR="00B3317A" w:rsidRDefault="00B3317A">
            <w:pPr>
              <w:autoSpaceDE w:val="0"/>
              <w:autoSpaceDN w:val="0"/>
              <w:adjustRightInd w:val="0"/>
              <w:spacing w:after="0" w:line="240" w:lineRule="auto"/>
              <w:jc w:val="right"/>
              <w:rPr>
                <w:rFonts w:ascii="Arial" w:hAnsi="Arial" w:cs="Arial"/>
                <w:sz w:val="20"/>
                <w:szCs w:val="20"/>
              </w:rPr>
            </w:pPr>
            <w:bookmarkStart w:id="42" w:name="Par1360"/>
            <w:bookmarkEnd w:id="42"/>
            <w:r>
              <w:rPr>
                <w:rFonts w:ascii="Arial" w:hAnsi="Arial" w:cs="Arial"/>
                <w:sz w:val="20"/>
                <w:szCs w:val="20"/>
              </w:rPr>
              <w:t>РАСПОРЯЖЕНИЕ N</w:t>
            </w:r>
          </w:p>
        </w:tc>
        <w:tc>
          <w:tcPr>
            <w:tcW w:w="794" w:type="dxa"/>
          </w:tcPr>
          <w:p w:rsidR="00B3317A" w:rsidRDefault="00B3317A">
            <w:pPr>
              <w:autoSpaceDE w:val="0"/>
              <w:autoSpaceDN w:val="0"/>
              <w:adjustRightInd w:val="0"/>
              <w:spacing w:after="0" w:line="240" w:lineRule="auto"/>
              <w:rPr>
                <w:rFonts w:ascii="Arial" w:hAnsi="Arial" w:cs="Arial"/>
                <w:sz w:val="20"/>
                <w:szCs w:val="20"/>
              </w:rPr>
            </w:pPr>
          </w:p>
        </w:tc>
        <w:tc>
          <w:tcPr>
            <w:tcW w:w="3345"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w:t>
            </w:r>
          </w:p>
        </w:tc>
      </w:tr>
      <w:tr w:rsidR="00B3317A">
        <w:tc>
          <w:tcPr>
            <w:tcW w:w="9071" w:type="dxa"/>
            <w:gridSpan w:val="5"/>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назначении государственной услуги</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Номер дела</w:t>
            </w:r>
          </w:p>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Гр.</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Адрес проживания</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Соцкатегория</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097" w:type="dxa"/>
            <w:gridSpan w:val="2"/>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w:t>
            </w:r>
          </w:p>
        </w:tc>
        <w:tc>
          <w:tcPr>
            <w:tcW w:w="6974"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097" w:type="dxa"/>
            <w:gridSpan w:val="2"/>
          </w:tcPr>
          <w:p w:rsidR="00B3317A" w:rsidRDefault="00B3317A">
            <w:pPr>
              <w:autoSpaceDE w:val="0"/>
              <w:autoSpaceDN w:val="0"/>
              <w:adjustRightInd w:val="0"/>
              <w:spacing w:after="0" w:line="240" w:lineRule="auto"/>
              <w:rPr>
                <w:rFonts w:ascii="Arial" w:hAnsi="Arial" w:cs="Arial"/>
                <w:sz w:val="20"/>
                <w:szCs w:val="20"/>
              </w:rPr>
            </w:pPr>
          </w:p>
        </w:tc>
        <w:tc>
          <w:tcPr>
            <w:tcW w:w="6974" w:type="dxa"/>
            <w:gridSpan w:val="3"/>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(указываются наименования нормативных правовых актов)</w:t>
            </w:r>
          </w:p>
        </w:tc>
      </w:tr>
      <w:tr w:rsidR="00B3317A">
        <w:tc>
          <w:tcPr>
            <w:tcW w:w="1417"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назначить</w:t>
            </w:r>
          </w:p>
        </w:tc>
        <w:tc>
          <w:tcPr>
            <w:tcW w:w="7654" w:type="dxa"/>
            <w:gridSpan w:val="4"/>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1417" w:type="dxa"/>
          </w:tcPr>
          <w:p w:rsidR="00B3317A" w:rsidRDefault="00B3317A">
            <w:pPr>
              <w:autoSpaceDE w:val="0"/>
              <w:autoSpaceDN w:val="0"/>
              <w:adjustRightInd w:val="0"/>
              <w:spacing w:after="0" w:line="240" w:lineRule="auto"/>
              <w:rPr>
                <w:rFonts w:ascii="Arial" w:hAnsi="Arial" w:cs="Arial"/>
                <w:sz w:val="20"/>
                <w:szCs w:val="20"/>
              </w:rPr>
            </w:pPr>
          </w:p>
        </w:tc>
        <w:tc>
          <w:tcPr>
            <w:tcW w:w="7654" w:type="dxa"/>
            <w:gridSpan w:val="4"/>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наименование меры социальной поддержки)</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_______________ по _______________</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размере ____________ руб. ______ коп.</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Способ выплаты:</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B3317A">
        <w:tc>
          <w:tcPr>
            <w:tcW w:w="3798"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должности</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руководителя ЦСЗН</w:t>
            </w:r>
          </w:p>
        </w:tc>
        <w:tc>
          <w:tcPr>
            <w:tcW w:w="1814"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118"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798" w:type="dxa"/>
          </w:tcPr>
          <w:p w:rsidR="00B3317A" w:rsidRDefault="00B3317A">
            <w:pPr>
              <w:autoSpaceDE w:val="0"/>
              <w:autoSpaceDN w:val="0"/>
              <w:adjustRightInd w:val="0"/>
              <w:spacing w:after="0" w:line="240" w:lineRule="auto"/>
              <w:rPr>
                <w:rFonts w:ascii="Arial" w:hAnsi="Arial" w:cs="Arial"/>
                <w:sz w:val="20"/>
                <w:szCs w:val="20"/>
              </w:rPr>
            </w:pPr>
          </w:p>
        </w:tc>
        <w:tc>
          <w:tcPr>
            <w:tcW w:w="1814"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118"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B3317A">
        <w:tc>
          <w:tcPr>
            <w:tcW w:w="9050" w:type="dxa"/>
            <w:gridSpan w:val="3"/>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внешняя сторона</w:t>
            </w:r>
          </w:p>
        </w:tc>
      </w:tr>
      <w:tr w:rsidR="00B3317A">
        <w:tc>
          <w:tcPr>
            <w:tcW w:w="3798" w:type="dxa"/>
            <w:vMerge w:val="restart"/>
          </w:tcPr>
          <w:p w:rsidR="00B3317A" w:rsidRDefault="00B3317A">
            <w:pPr>
              <w:autoSpaceDE w:val="0"/>
              <w:autoSpaceDN w:val="0"/>
              <w:adjustRightInd w:val="0"/>
              <w:spacing w:after="0" w:line="240" w:lineRule="auto"/>
              <w:rPr>
                <w:rFonts w:ascii="Arial" w:hAnsi="Arial" w:cs="Arial"/>
                <w:sz w:val="20"/>
                <w:szCs w:val="20"/>
              </w:rPr>
            </w:pPr>
          </w:p>
        </w:tc>
        <w:tc>
          <w:tcPr>
            <w:tcW w:w="1170"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Кому:</w:t>
            </w:r>
          </w:p>
        </w:tc>
        <w:tc>
          <w:tcPr>
            <w:tcW w:w="4082"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798" w:type="dxa"/>
            <w:vMerge/>
          </w:tcPr>
          <w:p w:rsidR="00B3317A" w:rsidRDefault="00B3317A">
            <w:pPr>
              <w:autoSpaceDE w:val="0"/>
              <w:autoSpaceDN w:val="0"/>
              <w:adjustRightInd w:val="0"/>
              <w:spacing w:after="0" w:line="240" w:lineRule="auto"/>
              <w:rPr>
                <w:rFonts w:ascii="Arial" w:hAnsi="Arial" w:cs="Arial"/>
                <w:sz w:val="20"/>
                <w:szCs w:val="20"/>
              </w:rPr>
            </w:pPr>
          </w:p>
        </w:tc>
        <w:tc>
          <w:tcPr>
            <w:tcW w:w="1170" w:type="dxa"/>
          </w:tcPr>
          <w:p w:rsidR="00B3317A" w:rsidRDefault="00B3317A">
            <w:pPr>
              <w:autoSpaceDE w:val="0"/>
              <w:autoSpaceDN w:val="0"/>
              <w:adjustRightInd w:val="0"/>
              <w:spacing w:after="0" w:line="240" w:lineRule="auto"/>
              <w:rPr>
                <w:rFonts w:ascii="Arial" w:hAnsi="Arial" w:cs="Arial"/>
                <w:sz w:val="20"/>
                <w:szCs w:val="20"/>
              </w:rPr>
            </w:pPr>
          </w:p>
        </w:tc>
        <w:tc>
          <w:tcPr>
            <w:tcW w:w="4082"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B3317A">
        <w:tc>
          <w:tcPr>
            <w:tcW w:w="3798" w:type="dxa"/>
            <w:vMerge/>
          </w:tcPr>
          <w:p w:rsidR="00B3317A" w:rsidRDefault="00B3317A">
            <w:pPr>
              <w:autoSpaceDE w:val="0"/>
              <w:autoSpaceDN w:val="0"/>
              <w:adjustRightInd w:val="0"/>
              <w:spacing w:after="0" w:line="240" w:lineRule="auto"/>
              <w:jc w:val="center"/>
              <w:rPr>
                <w:rFonts w:ascii="Arial" w:hAnsi="Arial" w:cs="Arial"/>
                <w:sz w:val="20"/>
                <w:szCs w:val="20"/>
              </w:rPr>
            </w:pPr>
          </w:p>
        </w:tc>
        <w:tc>
          <w:tcPr>
            <w:tcW w:w="1170"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Куда:</w:t>
            </w:r>
          </w:p>
        </w:tc>
        <w:tc>
          <w:tcPr>
            <w:tcW w:w="4082"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798" w:type="dxa"/>
            <w:vMerge/>
          </w:tcPr>
          <w:p w:rsidR="00B3317A" w:rsidRDefault="00B3317A">
            <w:pPr>
              <w:autoSpaceDE w:val="0"/>
              <w:autoSpaceDN w:val="0"/>
              <w:adjustRightInd w:val="0"/>
              <w:spacing w:after="0" w:line="240" w:lineRule="auto"/>
              <w:rPr>
                <w:rFonts w:ascii="Arial" w:hAnsi="Arial" w:cs="Arial"/>
                <w:sz w:val="20"/>
                <w:szCs w:val="20"/>
              </w:rPr>
            </w:pPr>
          </w:p>
        </w:tc>
        <w:tc>
          <w:tcPr>
            <w:tcW w:w="1170" w:type="dxa"/>
          </w:tcPr>
          <w:p w:rsidR="00B3317A" w:rsidRDefault="00B3317A">
            <w:pPr>
              <w:autoSpaceDE w:val="0"/>
              <w:autoSpaceDN w:val="0"/>
              <w:adjustRightInd w:val="0"/>
              <w:spacing w:after="0" w:line="240" w:lineRule="auto"/>
              <w:rPr>
                <w:rFonts w:ascii="Arial" w:hAnsi="Arial" w:cs="Arial"/>
                <w:sz w:val="20"/>
                <w:szCs w:val="20"/>
              </w:rPr>
            </w:pPr>
          </w:p>
        </w:tc>
        <w:tc>
          <w:tcPr>
            <w:tcW w:w="4082"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(индекс, адрес)</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B3317A">
        <w:tc>
          <w:tcPr>
            <w:tcW w:w="9051"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Справочная информация:</w:t>
            </w:r>
          </w:p>
        </w:tc>
      </w:tr>
      <w:tr w:rsidR="00B3317A">
        <w:tc>
          <w:tcPr>
            <w:tcW w:w="9051"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Просим о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w:t>
            </w:r>
            <w:r>
              <w:rPr>
                <w:rFonts w:ascii="Arial" w:hAnsi="Arial" w:cs="Arial"/>
                <w:sz w:val="20"/>
                <w:szCs w:val="20"/>
              </w:rPr>
              <w:lastRenderedPageBreak/>
              <w:t>Ленинградской области, не позднее чем в месячный срок со дня наступления соответствующих обстоятельств.</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истечении указанного срока предоставления государственной услуги Вам необходимо подать в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новый комплект документов для определения права на продолжение получения государственных услуг.</w:t>
            </w:r>
          </w:p>
        </w:tc>
      </w:tr>
      <w:tr w:rsidR="00B3317A">
        <w:tc>
          <w:tcPr>
            <w:tcW w:w="9051"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51" w:type="dxa"/>
            <w:tcBorders>
              <w:top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51"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государственных услуг</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назначению мер социальной поддержки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имеющим детей, за счет средств</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областного бюджета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567"/>
        <w:gridCol w:w="2267"/>
        <w:gridCol w:w="794"/>
        <w:gridCol w:w="3345"/>
      </w:tblGrid>
      <w:tr w:rsidR="00B3317A">
        <w:tc>
          <w:tcPr>
            <w:tcW w:w="9071"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ЦСЗН)</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Borders>
              <w:top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932" w:type="dxa"/>
            <w:gridSpan w:val="3"/>
          </w:tcPr>
          <w:p w:rsidR="00B3317A" w:rsidRDefault="00B3317A">
            <w:pPr>
              <w:autoSpaceDE w:val="0"/>
              <w:autoSpaceDN w:val="0"/>
              <w:adjustRightInd w:val="0"/>
              <w:spacing w:after="0" w:line="240" w:lineRule="auto"/>
              <w:jc w:val="right"/>
              <w:rPr>
                <w:rFonts w:ascii="Arial" w:hAnsi="Arial" w:cs="Arial"/>
                <w:sz w:val="20"/>
                <w:szCs w:val="20"/>
              </w:rPr>
            </w:pPr>
            <w:bookmarkStart w:id="43" w:name="Par1428"/>
            <w:bookmarkEnd w:id="43"/>
            <w:r>
              <w:rPr>
                <w:rFonts w:ascii="Arial" w:hAnsi="Arial" w:cs="Arial"/>
                <w:sz w:val="20"/>
                <w:szCs w:val="20"/>
              </w:rPr>
              <w:t>РАСПОРЯЖЕНИЕ N</w:t>
            </w:r>
          </w:p>
        </w:tc>
        <w:tc>
          <w:tcPr>
            <w:tcW w:w="794" w:type="dxa"/>
          </w:tcPr>
          <w:p w:rsidR="00B3317A" w:rsidRDefault="00B3317A">
            <w:pPr>
              <w:autoSpaceDE w:val="0"/>
              <w:autoSpaceDN w:val="0"/>
              <w:adjustRightInd w:val="0"/>
              <w:spacing w:after="0" w:line="240" w:lineRule="auto"/>
              <w:rPr>
                <w:rFonts w:ascii="Arial" w:hAnsi="Arial" w:cs="Arial"/>
                <w:sz w:val="20"/>
                <w:szCs w:val="20"/>
              </w:rPr>
            </w:pPr>
          </w:p>
        </w:tc>
        <w:tc>
          <w:tcPr>
            <w:tcW w:w="3345"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w:t>
            </w:r>
          </w:p>
        </w:tc>
      </w:tr>
      <w:tr w:rsidR="00B3317A">
        <w:tc>
          <w:tcPr>
            <w:tcW w:w="9071" w:type="dxa"/>
            <w:gridSpan w:val="5"/>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отказе в назначении государственной услуги</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Гр.</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Адрес проживания</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098"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w:t>
            </w:r>
          </w:p>
        </w:tc>
        <w:tc>
          <w:tcPr>
            <w:tcW w:w="6973" w:type="dxa"/>
            <w:gridSpan w:val="4"/>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098" w:type="dxa"/>
          </w:tcPr>
          <w:p w:rsidR="00B3317A" w:rsidRDefault="00B3317A">
            <w:pPr>
              <w:autoSpaceDE w:val="0"/>
              <w:autoSpaceDN w:val="0"/>
              <w:adjustRightInd w:val="0"/>
              <w:spacing w:after="0" w:line="240" w:lineRule="auto"/>
              <w:rPr>
                <w:rFonts w:ascii="Arial" w:hAnsi="Arial" w:cs="Arial"/>
                <w:sz w:val="20"/>
                <w:szCs w:val="20"/>
              </w:rPr>
            </w:pPr>
          </w:p>
        </w:tc>
        <w:tc>
          <w:tcPr>
            <w:tcW w:w="6973" w:type="dxa"/>
            <w:gridSpan w:val="4"/>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(указываются наименования нормативных правовых актов)</w:t>
            </w:r>
          </w:p>
        </w:tc>
      </w:tr>
      <w:tr w:rsidR="00B3317A">
        <w:tc>
          <w:tcPr>
            <w:tcW w:w="2665" w:type="dxa"/>
            <w:gridSpan w:val="2"/>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отказать в назначении</w:t>
            </w:r>
          </w:p>
        </w:tc>
        <w:tc>
          <w:tcPr>
            <w:tcW w:w="6406"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665" w:type="dxa"/>
            <w:gridSpan w:val="2"/>
          </w:tcPr>
          <w:p w:rsidR="00B3317A" w:rsidRDefault="00B3317A">
            <w:pPr>
              <w:autoSpaceDE w:val="0"/>
              <w:autoSpaceDN w:val="0"/>
              <w:adjustRightInd w:val="0"/>
              <w:spacing w:after="0" w:line="240" w:lineRule="auto"/>
              <w:rPr>
                <w:rFonts w:ascii="Arial" w:hAnsi="Arial" w:cs="Arial"/>
                <w:sz w:val="20"/>
                <w:szCs w:val="20"/>
              </w:rPr>
            </w:pPr>
          </w:p>
        </w:tc>
        <w:tc>
          <w:tcPr>
            <w:tcW w:w="6406" w:type="dxa"/>
            <w:gridSpan w:val="3"/>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наименование меры социальной поддержки)</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Причина отказа в назначении меры социальной поддержки:</w:t>
            </w:r>
          </w:p>
        </w:tc>
      </w:tr>
      <w:tr w:rsidR="00B3317A">
        <w:tc>
          <w:tcPr>
            <w:tcW w:w="9071"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1" w:type="dxa"/>
            <w:gridSpan w:val="5"/>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B3317A">
        <w:tc>
          <w:tcPr>
            <w:tcW w:w="3798"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Наименование должности</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руководителя ЦСЗН</w:t>
            </w:r>
          </w:p>
        </w:tc>
        <w:tc>
          <w:tcPr>
            <w:tcW w:w="1814"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118"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798" w:type="dxa"/>
          </w:tcPr>
          <w:p w:rsidR="00B3317A" w:rsidRDefault="00B3317A">
            <w:pPr>
              <w:autoSpaceDE w:val="0"/>
              <w:autoSpaceDN w:val="0"/>
              <w:adjustRightInd w:val="0"/>
              <w:spacing w:after="0" w:line="240" w:lineRule="auto"/>
              <w:rPr>
                <w:rFonts w:ascii="Arial" w:hAnsi="Arial" w:cs="Arial"/>
                <w:sz w:val="20"/>
                <w:szCs w:val="20"/>
              </w:rPr>
            </w:pPr>
          </w:p>
        </w:tc>
        <w:tc>
          <w:tcPr>
            <w:tcW w:w="1814"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118"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B3317A">
        <w:tc>
          <w:tcPr>
            <w:tcW w:w="9050" w:type="dxa"/>
            <w:gridSpan w:val="3"/>
          </w:tcPr>
          <w:p w:rsidR="00B3317A" w:rsidRDefault="00B3317A">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внешняя сторона</w:t>
            </w:r>
          </w:p>
        </w:tc>
      </w:tr>
      <w:tr w:rsidR="00B3317A">
        <w:tc>
          <w:tcPr>
            <w:tcW w:w="3798" w:type="dxa"/>
            <w:vMerge w:val="restart"/>
          </w:tcPr>
          <w:p w:rsidR="00B3317A" w:rsidRDefault="00B3317A">
            <w:pPr>
              <w:autoSpaceDE w:val="0"/>
              <w:autoSpaceDN w:val="0"/>
              <w:adjustRightInd w:val="0"/>
              <w:spacing w:after="0" w:line="240" w:lineRule="auto"/>
              <w:rPr>
                <w:rFonts w:ascii="Arial" w:hAnsi="Arial" w:cs="Arial"/>
                <w:sz w:val="20"/>
                <w:szCs w:val="20"/>
              </w:rPr>
            </w:pPr>
          </w:p>
        </w:tc>
        <w:tc>
          <w:tcPr>
            <w:tcW w:w="1170"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Кому:</w:t>
            </w:r>
          </w:p>
        </w:tc>
        <w:tc>
          <w:tcPr>
            <w:tcW w:w="4082"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798" w:type="dxa"/>
            <w:vMerge/>
          </w:tcPr>
          <w:p w:rsidR="00B3317A" w:rsidRDefault="00B3317A">
            <w:pPr>
              <w:autoSpaceDE w:val="0"/>
              <w:autoSpaceDN w:val="0"/>
              <w:adjustRightInd w:val="0"/>
              <w:spacing w:after="0" w:line="240" w:lineRule="auto"/>
              <w:rPr>
                <w:rFonts w:ascii="Arial" w:hAnsi="Arial" w:cs="Arial"/>
                <w:sz w:val="20"/>
                <w:szCs w:val="20"/>
              </w:rPr>
            </w:pPr>
          </w:p>
        </w:tc>
        <w:tc>
          <w:tcPr>
            <w:tcW w:w="1170" w:type="dxa"/>
          </w:tcPr>
          <w:p w:rsidR="00B3317A" w:rsidRDefault="00B3317A">
            <w:pPr>
              <w:autoSpaceDE w:val="0"/>
              <w:autoSpaceDN w:val="0"/>
              <w:adjustRightInd w:val="0"/>
              <w:spacing w:after="0" w:line="240" w:lineRule="auto"/>
              <w:rPr>
                <w:rFonts w:ascii="Arial" w:hAnsi="Arial" w:cs="Arial"/>
                <w:sz w:val="20"/>
                <w:szCs w:val="20"/>
              </w:rPr>
            </w:pPr>
          </w:p>
        </w:tc>
        <w:tc>
          <w:tcPr>
            <w:tcW w:w="4082"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B3317A">
        <w:tc>
          <w:tcPr>
            <w:tcW w:w="3798" w:type="dxa"/>
            <w:vMerge/>
          </w:tcPr>
          <w:p w:rsidR="00B3317A" w:rsidRDefault="00B3317A">
            <w:pPr>
              <w:autoSpaceDE w:val="0"/>
              <w:autoSpaceDN w:val="0"/>
              <w:adjustRightInd w:val="0"/>
              <w:spacing w:after="0" w:line="240" w:lineRule="auto"/>
              <w:jc w:val="center"/>
              <w:rPr>
                <w:rFonts w:ascii="Arial" w:hAnsi="Arial" w:cs="Arial"/>
                <w:sz w:val="20"/>
                <w:szCs w:val="20"/>
              </w:rPr>
            </w:pPr>
          </w:p>
        </w:tc>
        <w:tc>
          <w:tcPr>
            <w:tcW w:w="1170"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Куда:</w:t>
            </w:r>
          </w:p>
        </w:tc>
        <w:tc>
          <w:tcPr>
            <w:tcW w:w="4082"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798" w:type="dxa"/>
            <w:vMerge/>
          </w:tcPr>
          <w:p w:rsidR="00B3317A" w:rsidRDefault="00B3317A">
            <w:pPr>
              <w:autoSpaceDE w:val="0"/>
              <w:autoSpaceDN w:val="0"/>
              <w:adjustRightInd w:val="0"/>
              <w:spacing w:after="0" w:line="240" w:lineRule="auto"/>
              <w:rPr>
                <w:rFonts w:ascii="Arial" w:hAnsi="Arial" w:cs="Arial"/>
                <w:sz w:val="20"/>
                <w:szCs w:val="20"/>
              </w:rPr>
            </w:pPr>
          </w:p>
        </w:tc>
        <w:tc>
          <w:tcPr>
            <w:tcW w:w="1170" w:type="dxa"/>
          </w:tcPr>
          <w:p w:rsidR="00B3317A" w:rsidRDefault="00B3317A">
            <w:pPr>
              <w:autoSpaceDE w:val="0"/>
              <w:autoSpaceDN w:val="0"/>
              <w:adjustRightInd w:val="0"/>
              <w:spacing w:after="0" w:line="240" w:lineRule="auto"/>
              <w:rPr>
                <w:rFonts w:ascii="Arial" w:hAnsi="Arial" w:cs="Arial"/>
                <w:sz w:val="20"/>
                <w:szCs w:val="20"/>
              </w:rPr>
            </w:pPr>
          </w:p>
        </w:tc>
        <w:tc>
          <w:tcPr>
            <w:tcW w:w="4082"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(индекс, адрес)</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B3317A">
        <w:tc>
          <w:tcPr>
            <w:tcW w:w="9051"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Справочная информация:</w:t>
            </w:r>
          </w:p>
        </w:tc>
      </w:tr>
      <w:tr w:rsidR="00B3317A">
        <w:tc>
          <w:tcPr>
            <w:tcW w:w="9051" w:type="dxa"/>
          </w:tcPr>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Жалоба подается:</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1) при личной явке:</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филиал Ленинградского областного государственного казенного учреждения "Центр социальной защиты населения";</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2) без личной явки: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почтовым отправлением в филиал Ленинградского областного государственного казенного учреждения "Центр социальной защиты населения";</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по электронной почте в филиал Ленинградского областного государственного казенного учреждения "Центр социальной защиты населения".</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B3317A">
        <w:tc>
          <w:tcPr>
            <w:tcW w:w="9051" w:type="dxa"/>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51"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4.1</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государственных услуг</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назначению мер социальной поддержки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имеющим детей, за счет средств</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областного бюджета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rPr>
          <w:rFonts w:ascii="Arial" w:hAnsi="Arial" w:cs="Arial"/>
          <w:sz w:val="20"/>
          <w:szCs w:val="20"/>
        </w:rPr>
      </w:pPr>
      <w:r>
        <w:rPr>
          <w:rFonts w:ascii="Arial" w:hAnsi="Arial" w:cs="Arial"/>
          <w:sz w:val="20"/>
          <w:szCs w:val="20"/>
        </w:rPr>
        <w:t>Угловой штамп ЦСЗН</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9"/>
        <w:gridCol w:w="737"/>
        <w:gridCol w:w="2428"/>
        <w:gridCol w:w="4533"/>
      </w:tblGrid>
      <w:tr w:rsidR="00B3317A">
        <w:tc>
          <w:tcPr>
            <w:tcW w:w="4534" w:type="dxa"/>
            <w:gridSpan w:val="3"/>
            <w:vMerge w:val="restart"/>
          </w:tcPr>
          <w:p w:rsidR="00B3317A" w:rsidRDefault="00B3317A">
            <w:pPr>
              <w:autoSpaceDE w:val="0"/>
              <w:autoSpaceDN w:val="0"/>
              <w:adjustRightInd w:val="0"/>
              <w:spacing w:after="0" w:line="240" w:lineRule="auto"/>
              <w:rPr>
                <w:rFonts w:ascii="Arial" w:hAnsi="Arial" w:cs="Arial"/>
                <w:sz w:val="20"/>
                <w:szCs w:val="20"/>
              </w:rPr>
            </w:pPr>
          </w:p>
        </w:tc>
        <w:tc>
          <w:tcPr>
            <w:tcW w:w="4533"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534" w:type="dxa"/>
            <w:gridSpan w:val="3"/>
            <w:vMerge/>
          </w:tcPr>
          <w:p w:rsidR="00B3317A" w:rsidRDefault="00B3317A">
            <w:pPr>
              <w:autoSpaceDE w:val="0"/>
              <w:autoSpaceDN w:val="0"/>
              <w:adjustRightInd w:val="0"/>
              <w:spacing w:after="0" w:line="240" w:lineRule="auto"/>
              <w:rPr>
                <w:rFonts w:ascii="Arial" w:hAnsi="Arial" w:cs="Arial"/>
                <w:sz w:val="20"/>
                <w:szCs w:val="20"/>
              </w:rPr>
            </w:pPr>
          </w:p>
        </w:tc>
        <w:tc>
          <w:tcPr>
            <w:tcW w:w="4533"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(И.О.Ф. заявителя)</w:t>
            </w:r>
          </w:p>
        </w:tc>
      </w:tr>
      <w:tr w:rsidR="00B3317A">
        <w:tc>
          <w:tcPr>
            <w:tcW w:w="4534" w:type="dxa"/>
            <w:gridSpan w:val="3"/>
            <w:vMerge/>
          </w:tcPr>
          <w:p w:rsidR="00B3317A" w:rsidRDefault="00B3317A">
            <w:pPr>
              <w:autoSpaceDE w:val="0"/>
              <w:autoSpaceDN w:val="0"/>
              <w:adjustRightInd w:val="0"/>
              <w:spacing w:after="0" w:line="240" w:lineRule="auto"/>
              <w:jc w:val="center"/>
              <w:rPr>
                <w:rFonts w:ascii="Arial" w:hAnsi="Arial" w:cs="Arial"/>
                <w:sz w:val="20"/>
                <w:szCs w:val="20"/>
              </w:rPr>
            </w:pPr>
          </w:p>
        </w:tc>
        <w:tc>
          <w:tcPr>
            <w:tcW w:w="4533"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534" w:type="dxa"/>
            <w:gridSpan w:val="3"/>
            <w:vMerge/>
          </w:tcPr>
          <w:p w:rsidR="00B3317A" w:rsidRDefault="00B3317A">
            <w:pPr>
              <w:autoSpaceDE w:val="0"/>
              <w:autoSpaceDN w:val="0"/>
              <w:adjustRightInd w:val="0"/>
              <w:spacing w:after="0" w:line="240" w:lineRule="auto"/>
              <w:rPr>
                <w:rFonts w:ascii="Arial" w:hAnsi="Arial" w:cs="Arial"/>
                <w:sz w:val="20"/>
                <w:szCs w:val="20"/>
              </w:rPr>
            </w:pPr>
          </w:p>
        </w:tc>
        <w:tc>
          <w:tcPr>
            <w:tcW w:w="4533"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индекс заявителя)</w:t>
            </w:r>
          </w:p>
        </w:tc>
      </w:tr>
      <w:tr w:rsidR="00B3317A">
        <w:tc>
          <w:tcPr>
            <w:tcW w:w="9067" w:type="dxa"/>
            <w:gridSpan w:val="4"/>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4"/>
          </w:tcPr>
          <w:p w:rsidR="00B3317A" w:rsidRDefault="00B3317A">
            <w:pPr>
              <w:autoSpaceDE w:val="0"/>
              <w:autoSpaceDN w:val="0"/>
              <w:adjustRightInd w:val="0"/>
              <w:spacing w:after="0" w:line="240" w:lineRule="auto"/>
              <w:jc w:val="center"/>
              <w:rPr>
                <w:rFonts w:ascii="Arial" w:hAnsi="Arial" w:cs="Arial"/>
                <w:sz w:val="20"/>
                <w:szCs w:val="20"/>
              </w:rPr>
            </w:pPr>
            <w:bookmarkStart w:id="44" w:name="Par1503"/>
            <w:bookmarkEnd w:id="44"/>
            <w:r>
              <w:rPr>
                <w:rFonts w:ascii="Arial" w:hAnsi="Arial" w:cs="Arial"/>
                <w:sz w:val="20"/>
                <w:szCs w:val="20"/>
              </w:rPr>
              <w:t>УВЕДОМЛЕНИЕ</w:t>
            </w:r>
          </w:p>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отказе в оформлении документа с исправленными опечатками (ошибками)</w:t>
            </w:r>
          </w:p>
        </w:tc>
      </w:tr>
      <w:tr w:rsidR="00B3317A">
        <w:tc>
          <w:tcPr>
            <w:tcW w:w="9067" w:type="dxa"/>
            <w:gridSpan w:val="4"/>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106" w:type="dxa"/>
            <w:gridSpan w:val="2"/>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Уважаемый(ая)</w:t>
            </w:r>
          </w:p>
        </w:tc>
        <w:tc>
          <w:tcPr>
            <w:tcW w:w="6961" w:type="dxa"/>
            <w:gridSpan w:val="2"/>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106" w:type="dxa"/>
            <w:gridSpan w:val="2"/>
          </w:tcPr>
          <w:p w:rsidR="00B3317A" w:rsidRDefault="00B3317A">
            <w:pPr>
              <w:autoSpaceDE w:val="0"/>
              <w:autoSpaceDN w:val="0"/>
              <w:adjustRightInd w:val="0"/>
              <w:spacing w:after="0" w:line="240" w:lineRule="auto"/>
              <w:rPr>
                <w:rFonts w:ascii="Arial" w:hAnsi="Arial" w:cs="Arial"/>
                <w:sz w:val="20"/>
                <w:szCs w:val="20"/>
              </w:rPr>
            </w:pPr>
          </w:p>
        </w:tc>
        <w:tc>
          <w:tcPr>
            <w:tcW w:w="6961" w:type="dxa"/>
            <w:gridSpan w:val="2"/>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(имя, отчество)</w:t>
            </w:r>
          </w:p>
        </w:tc>
      </w:tr>
      <w:tr w:rsidR="00B3317A">
        <w:tc>
          <w:tcPr>
            <w:tcW w:w="2106" w:type="dxa"/>
            <w:gridSpan w:val="2"/>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w:t>
            </w:r>
          </w:p>
        </w:tc>
        <w:tc>
          <w:tcPr>
            <w:tcW w:w="6961" w:type="dxa"/>
            <w:gridSpan w:val="2"/>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106" w:type="dxa"/>
            <w:gridSpan w:val="2"/>
          </w:tcPr>
          <w:p w:rsidR="00B3317A" w:rsidRDefault="00B3317A">
            <w:pPr>
              <w:autoSpaceDE w:val="0"/>
              <w:autoSpaceDN w:val="0"/>
              <w:adjustRightInd w:val="0"/>
              <w:spacing w:after="0" w:line="240" w:lineRule="auto"/>
              <w:rPr>
                <w:rFonts w:ascii="Arial" w:hAnsi="Arial" w:cs="Arial"/>
                <w:sz w:val="20"/>
                <w:szCs w:val="20"/>
              </w:rPr>
            </w:pPr>
          </w:p>
        </w:tc>
        <w:tc>
          <w:tcPr>
            <w:tcW w:w="6961" w:type="dxa"/>
            <w:gridSpan w:val="2"/>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(указываются наименования нормативных правовых актов)</w:t>
            </w:r>
          </w:p>
        </w:tc>
      </w:tr>
      <w:tr w:rsidR="00B3317A">
        <w:tc>
          <w:tcPr>
            <w:tcW w:w="1369"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отказать в</w:t>
            </w:r>
          </w:p>
        </w:tc>
        <w:tc>
          <w:tcPr>
            <w:tcW w:w="7698"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4"/>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4"/>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Приложение:</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B3317A">
        <w:tc>
          <w:tcPr>
            <w:tcW w:w="3798"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должности</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руководителя ЦСЗН</w:t>
            </w:r>
          </w:p>
        </w:tc>
        <w:tc>
          <w:tcPr>
            <w:tcW w:w="1814"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118"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798" w:type="dxa"/>
          </w:tcPr>
          <w:p w:rsidR="00B3317A" w:rsidRDefault="00B3317A">
            <w:pPr>
              <w:autoSpaceDE w:val="0"/>
              <w:autoSpaceDN w:val="0"/>
              <w:adjustRightInd w:val="0"/>
              <w:spacing w:after="0" w:line="240" w:lineRule="auto"/>
              <w:rPr>
                <w:rFonts w:ascii="Arial" w:hAnsi="Arial" w:cs="Arial"/>
                <w:sz w:val="20"/>
                <w:szCs w:val="20"/>
              </w:rPr>
            </w:pPr>
          </w:p>
        </w:tc>
        <w:tc>
          <w:tcPr>
            <w:tcW w:w="1814"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118"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w:t>
            </w:r>
          </w:p>
        </w:tc>
      </w:tr>
      <w:tr w:rsidR="00B3317A">
        <w:tc>
          <w:tcPr>
            <w:tcW w:w="9070" w:type="dxa"/>
            <w:gridSpan w:val="4"/>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0" w:type="dxa"/>
            <w:gridSpan w:val="4"/>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Исп.</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государственных услуг</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назначению мер социальной поддержки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имеющим детей, за счет средств</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областного бюджета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rPr>
          <w:rFonts w:ascii="Arial" w:hAnsi="Arial" w:cs="Arial"/>
          <w:sz w:val="20"/>
          <w:szCs w:val="20"/>
        </w:rPr>
      </w:pPr>
      <w:r>
        <w:rPr>
          <w:rFonts w:ascii="Arial" w:hAnsi="Arial" w:cs="Arial"/>
          <w:sz w:val="20"/>
          <w:szCs w:val="20"/>
        </w:rPr>
        <w:t>Угловой штамп ЦСЗН</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0"/>
        <w:gridCol w:w="2664"/>
        <w:gridCol w:w="396"/>
        <w:gridCol w:w="1190"/>
        <w:gridCol w:w="2607"/>
        <w:gridCol w:w="340"/>
      </w:tblGrid>
      <w:tr w:rsidR="00B3317A">
        <w:tc>
          <w:tcPr>
            <w:tcW w:w="4534" w:type="dxa"/>
            <w:gridSpan w:val="2"/>
            <w:vMerge w:val="restart"/>
          </w:tcPr>
          <w:p w:rsidR="00B3317A" w:rsidRDefault="00B3317A">
            <w:pPr>
              <w:autoSpaceDE w:val="0"/>
              <w:autoSpaceDN w:val="0"/>
              <w:adjustRightInd w:val="0"/>
              <w:spacing w:after="0" w:line="240" w:lineRule="auto"/>
              <w:rPr>
                <w:rFonts w:ascii="Arial" w:hAnsi="Arial" w:cs="Arial"/>
                <w:sz w:val="20"/>
                <w:szCs w:val="20"/>
              </w:rPr>
            </w:pPr>
          </w:p>
        </w:tc>
        <w:tc>
          <w:tcPr>
            <w:tcW w:w="4533" w:type="dxa"/>
            <w:gridSpan w:val="4"/>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534" w:type="dxa"/>
            <w:gridSpan w:val="2"/>
            <w:vMerge/>
          </w:tcPr>
          <w:p w:rsidR="00B3317A" w:rsidRDefault="00B3317A">
            <w:pPr>
              <w:autoSpaceDE w:val="0"/>
              <w:autoSpaceDN w:val="0"/>
              <w:adjustRightInd w:val="0"/>
              <w:spacing w:after="0" w:line="240" w:lineRule="auto"/>
              <w:rPr>
                <w:rFonts w:ascii="Arial" w:hAnsi="Arial" w:cs="Arial"/>
                <w:sz w:val="20"/>
                <w:szCs w:val="20"/>
              </w:rPr>
            </w:pPr>
          </w:p>
        </w:tc>
        <w:tc>
          <w:tcPr>
            <w:tcW w:w="4533" w:type="dxa"/>
            <w:gridSpan w:val="4"/>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(И.О.Ф. заявителя)</w:t>
            </w:r>
          </w:p>
        </w:tc>
      </w:tr>
      <w:tr w:rsidR="00B3317A">
        <w:tc>
          <w:tcPr>
            <w:tcW w:w="4534" w:type="dxa"/>
            <w:gridSpan w:val="2"/>
            <w:vMerge/>
          </w:tcPr>
          <w:p w:rsidR="00B3317A" w:rsidRDefault="00B3317A">
            <w:pPr>
              <w:autoSpaceDE w:val="0"/>
              <w:autoSpaceDN w:val="0"/>
              <w:adjustRightInd w:val="0"/>
              <w:spacing w:after="0" w:line="240" w:lineRule="auto"/>
              <w:jc w:val="center"/>
              <w:rPr>
                <w:rFonts w:ascii="Arial" w:hAnsi="Arial" w:cs="Arial"/>
                <w:sz w:val="20"/>
                <w:szCs w:val="20"/>
              </w:rPr>
            </w:pPr>
          </w:p>
        </w:tc>
        <w:tc>
          <w:tcPr>
            <w:tcW w:w="4533" w:type="dxa"/>
            <w:gridSpan w:val="4"/>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534" w:type="dxa"/>
            <w:gridSpan w:val="2"/>
            <w:vMerge/>
          </w:tcPr>
          <w:p w:rsidR="00B3317A" w:rsidRDefault="00B3317A">
            <w:pPr>
              <w:autoSpaceDE w:val="0"/>
              <w:autoSpaceDN w:val="0"/>
              <w:adjustRightInd w:val="0"/>
              <w:spacing w:after="0" w:line="240" w:lineRule="auto"/>
              <w:rPr>
                <w:rFonts w:ascii="Arial" w:hAnsi="Arial" w:cs="Arial"/>
                <w:sz w:val="20"/>
                <w:szCs w:val="20"/>
              </w:rPr>
            </w:pPr>
          </w:p>
        </w:tc>
        <w:tc>
          <w:tcPr>
            <w:tcW w:w="4533" w:type="dxa"/>
            <w:gridSpan w:val="4"/>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индекс заявителя)</w:t>
            </w:r>
          </w:p>
        </w:tc>
      </w:tr>
      <w:tr w:rsidR="00B3317A">
        <w:tc>
          <w:tcPr>
            <w:tcW w:w="9067" w:type="dxa"/>
            <w:gridSpan w:val="6"/>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6"/>
          </w:tcPr>
          <w:p w:rsidR="00B3317A" w:rsidRDefault="00B3317A">
            <w:pPr>
              <w:autoSpaceDE w:val="0"/>
              <w:autoSpaceDN w:val="0"/>
              <w:adjustRightInd w:val="0"/>
              <w:spacing w:after="0" w:line="240" w:lineRule="auto"/>
              <w:jc w:val="center"/>
              <w:rPr>
                <w:rFonts w:ascii="Arial" w:hAnsi="Arial" w:cs="Arial"/>
                <w:sz w:val="20"/>
                <w:szCs w:val="20"/>
              </w:rPr>
            </w:pPr>
            <w:bookmarkStart w:id="45" w:name="Par1550"/>
            <w:bookmarkEnd w:id="45"/>
            <w:r>
              <w:rPr>
                <w:rFonts w:ascii="Arial" w:hAnsi="Arial" w:cs="Arial"/>
                <w:sz w:val="20"/>
                <w:szCs w:val="20"/>
              </w:rPr>
              <w:t>УВЕДОМЛЕНИЕ</w:t>
            </w:r>
          </w:p>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приостановлении предоставления государственной услуги</w:t>
            </w:r>
          </w:p>
        </w:tc>
      </w:tr>
      <w:tr w:rsidR="00B3317A">
        <w:tc>
          <w:tcPr>
            <w:tcW w:w="9067" w:type="dxa"/>
            <w:gridSpan w:val="6"/>
          </w:tcPr>
          <w:p w:rsidR="00B3317A" w:rsidRDefault="00B3317A">
            <w:pPr>
              <w:autoSpaceDE w:val="0"/>
              <w:autoSpaceDN w:val="0"/>
              <w:adjustRightInd w:val="0"/>
              <w:spacing w:after="0" w:line="240" w:lineRule="auto"/>
              <w:rPr>
                <w:rFonts w:ascii="Arial" w:hAnsi="Arial" w:cs="Arial"/>
                <w:sz w:val="20"/>
                <w:szCs w:val="20"/>
              </w:rPr>
            </w:pPr>
          </w:p>
        </w:tc>
      </w:tr>
      <w:tr w:rsidR="00B3317A">
        <w:tc>
          <w:tcPr>
            <w:tcW w:w="1870"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Уважаемый(ая)</w:t>
            </w:r>
          </w:p>
        </w:tc>
        <w:tc>
          <w:tcPr>
            <w:tcW w:w="7197"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1870" w:type="dxa"/>
          </w:tcPr>
          <w:p w:rsidR="00B3317A" w:rsidRDefault="00B3317A">
            <w:pPr>
              <w:autoSpaceDE w:val="0"/>
              <w:autoSpaceDN w:val="0"/>
              <w:adjustRightInd w:val="0"/>
              <w:spacing w:after="0" w:line="240" w:lineRule="auto"/>
              <w:rPr>
                <w:rFonts w:ascii="Arial" w:hAnsi="Arial" w:cs="Arial"/>
                <w:sz w:val="20"/>
                <w:szCs w:val="20"/>
              </w:rPr>
            </w:pPr>
          </w:p>
        </w:tc>
        <w:tc>
          <w:tcPr>
            <w:tcW w:w="7197" w:type="dxa"/>
            <w:gridSpan w:val="5"/>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(имя, отчество)</w:t>
            </w:r>
          </w:p>
        </w:tc>
      </w:tr>
      <w:tr w:rsidR="00B3317A">
        <w:tc>
          <w:tcPr>
            <w:tcW w:w="9067" w:type="dxa"/>
            <w:gridSpan w:val="6"/>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связи с непоступлением ответа на межведомственный запрос, направленный в рамках Федерального </w:t>
            </w:r>
            <w:hyperlink r:id="rId174" w:history="1">
              <w:r>
                <w:rPr>
                  <w:rFonts w:ascii="Arial" w:hAnsi="Arial" w:cs="Arial"/>
                  <w:color w:val="0000FF"/>
                  <w:sz w:val="20"/>
                  <w:szCs w:val="20"/>
                </w:rPr>
                <w:t>закона</w:t>
              </w:r>
            </w:hyperlink>
            <w:r>
              <w:rPr>
                <w:rFonts w:ascii="Arial" w:hAnsi="Arial" w:cs="Arial"/>
                <w:sz w:val="20"/>
                <w:szCs w:val="20"/>
              </w:rPr>
              <w:t xml:space="preserve"> от 27.07.2010 N 210-ФЗ "Об организации предоставления государственных и муниципальных услуг" из</w:t>
            </w:r>
          </w:p>
        </w:tc>
      </w:tr>
      <w:tr w:rsidR="00B3317A">
        <w:tc>
          <w:tcPr>
            <w:tcW w:w="9067" w:type="dxa"/>
            <w:gridSpan w:val="6"/>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6"/>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организации)</w:t>
            </w:r>
          </w:p>
        </w:tc>
      </w:tr>
      <w:tr w:rsidR="00B3317A">
        <w:tc>
          <w:tcPr>
            <w:tcW w:w="4930" w:type="dxa"/>
            <w:gridSpan w:val="3"/>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по вопросу получения документа (сведений)</w:t>
            </w:r>
          </w:p>
        </w:tc>
        <w:tc>
          <w:tcPr>
            <w:tcW w:w="3797" w:type="dxa"/>
            <w:gridSpan w:val="2"/>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B3317A">
        <w:tc>
          <w:tcPr>
            <w:tcW w:w="6120" w:type="dxa"/>
            <w:gridSpan w:val="4"/>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государственной услуги по назначению</w:t>
            </w:r>
          </w:p>
        </w:tc>
        <w:tc>
          <w:tcPr>
            <w:tcW w:w="2947" w:type="dxa"/>
            <w:gridSpan w:val="2"/>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6120" w:type="dxa"/>
            <w:gridSpan w:val="4"/>
          </w:tcPr>
          <w:p w:rsidR="00B3317A" w:rsidRDefault="00B3317A">
            <w:pPr>
              <w:autoSpaceDE w:val="0"/>
              <w:autoSpaceDN w:val="0"/>
              <w:adjustRightInd w:val="0"/>
              <w:spacing w:after="0" w:line="240" w:lineRule="auto"/>
              <w:rPr>
                <w:rFonts w:ascii="Arial" w:hAnsi="Arial" w:cs="Arial"/>
                <w:sz w:val="20"/>
                <w:szCs w:val="20"/>
              </w:rPr>
            </w:pPr>
          </w:p>
        </w:tc>
        <w:tc>
          <w:tcPr>
            <w:tcW w:w="2947" w:type="dxa"/>
            <w:gridSpan w:val="2"/>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меры социальной поддержки)</w:t>
            </w:r>
          </w:p>
        </w:tc>
      </w:tr>
      <w:tr w:rsidR="00B3317A">
        <w:tc>
          <w:tcPr>
            <w:tcW w:w="9067" w:type="dxa"/>
            <w:gridSpan w:val="6"/>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приостановлено.</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 рабочих дней со дня поступления соответствующего ответа.</w:t>
            </w:r>
          </w:p>
        </w:tc>
      </w:tr>
      <w:tr w:rsidR="00B3317A">
        <w:tc>
          <w:tcPr>
            <w:tcW w:w="9067" w:type="dxa"/>
            <w:gridSpan w:val="6"/>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6"/>
          </w:tcPr>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Информируем, что Вы вправе представить документы, содержащие вышеперечисленные сведения, по собственной инициативе:</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 личной явке:</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филиалах, отделах, удаленных рабочих местах МФЦ;</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без личной явки: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электронной форме через личный кабинет заявителя на ПГУ ЛО/ЕПГУ;</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электронной почте.</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B3317A">
        <w:tc>
          <w:tcPr>
            <w:tcW w:w="3798"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должности</w:t>
            </w:r>
          </w:p>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руководителя ЦСЗН</w:t>
            </w:r>
          </w:p>
        </w:tc>
        <w:tc>
          <w:tcPr>
            <w:tcW w:w="1814"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118"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3798" w:type="dxa"/>
          </w:tcPr>
          <w:p w:rsidR="00B3317A" w:rsidRDefault="00B3317A">
            <w:pPr>
              <w:autoSpaceDE w:val="0"/>
              <w:autoSpaceDN w:val="0"/>
              <w:adjustRightInd w:val="0"/>
              <w:spacing w:after="0" w:line="240" w:lineRule="auto"/>
              <w:rPr>
                <w:rFonts w:ascii="Arial" w:hAnsi="Arial" w:cs="Arial"/>
                <w:sz w:val="20"/>
                <w:szCs w:val="20"/>
              </w:rPr>
            </w:pPr>
          </w:p>
        </w:tc>
        <w:tc>
          <w:tcPr>
            <w:tcW w:w="1814"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118"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w:t>
            </w:r>
          </w:p>
        </w:tc>
      </w:tr>
      <w:tr w:rsidR="00B3317A">
        <w:tc>
          <w:tcPr>
            <w:tcW w:w="9070" w:type="dxa"/>
            <w:gridSpan w:val="4"/>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70" w:type="dxa"/>
            <w:gridSpan w:val="4"/>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Исп.</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6</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государственных услуг</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назначению мер социальной поддержки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имеющим детей, за счет средств</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областного бюджета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rPr>
          <w:rFonts w:ascii="Arial" w:hAnsi="Arial" w:cs="Arial"/>
          <w:sz w:val="20"/>
          <w:szCs w:val="20"/>
        </w:rPr>
      </w:pPr>
      <w:r>
        <w:rPr>
          <w:rFonts w:ascii="Arial" w:hAnsi="Arial" w:cs="Arial"/>
          <w:sz w:val="20"/>
          <w:szCs w:val="20"/>
        </w:rPr>
        <w:t>Примерная форма доверенности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45"/>
        <w:gridCol w:w="963"/>
        <w:gridCol w:w="2608"/>
        <w:gridCol w:w="340"/>
        <w:gridCol w:w="3117"/>
        <w:gridCol w:w="340"/>
      </w:tblGrid>
      <w:tr w:rsidR="00B3317A">
        <w:tc>
          <w:tcPr>
            <w:tcW w:w="9067" w:type="dxa"/>
            <w:gridSpan w:val="7"/>
          </w:tcPr>
          <w:p w:rsidR="00B3317A" w:rsidRDefault="00B3317A">
            <w:pPr>
              <w:autoSpaceDE w:val="0"/>
              <w:autoSpaceDN w:val="0"/>
              <w:adjustRightInd w:val="0"/>
              <w:spacing w:after="0" w:line="240" w:lineRule="auto"/>
              <w:jc w:val="center"/>
              <w:rPr>
                <w:rFonts w:ascii="Arial" w:hAnsi="Arial" w:cs="Arial"/>
                <w:sz w:val="20"/>
                <w:szCs w:val="20"/>
              </w:rPr>
            </w:pPr>
            <w:bookmarkStart w:id="46" w:name="Par1603"/>
            <w:bookmarkEnd w:id="46"/>
            <w:r>
              <w:rPr>
                <w:rFonts w:ascii="Arial" w:hAnsi="Arial" w:cs="Arial"/>
                <w:sz w:val="20"/>
                <w:szCs w:val="20"/>
              </w:rPr>
              <w:t>ДОВЕРЕННОСТЬ</w:t>
            </w:r>
          </w:p>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получение государственной(ых) услуг(и)</w:t>
            </w:r>
          </w:p>
        </w:tc>
      </w:tr>
      <w:tr w:rsidR="00B3317A">
        <w:tc>
          <w:tcPr>
            <w:tcW w:w="9067" w:type="dxa"/>
            <w:gridSpan w:val="7"/>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662"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608" w:type="dxa"/>
          </w:tcPr>
          <w:p w:rsidR="00B3317A" w:rsidRDefault="00B3317A">
            <w:pPr>
              <w:autoSpaceDE w:val="0"/>
              <w:autoSpaceDN w:val="0"/>
              <w:adjustRightInd w:val="0"/>
              <w:spacing w:after="0" w:line="240" w:lineRule="auto"/>
              <w:rPr>
                <w:rFonts w:ascii="Arial" w:hAnsi="Arial" w:cs="Arial"/>
                <w:sz w:val="20"/>
                <w:szCs w:val="20"/>
              </w:rPr>
            </w:pPr>
          </w:p>
        </w:tc>
        <w:tc>
          <w:tcPr>
            <w:tcW w:w="3797" w:type="dxa"/>
            <w:gridSpan w:val="3"/>
          </w:tcPr>
          <w:p w:rsidR="00B3317A" w:rsidRDefault="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 _________ 20__ г.</w:t>
            </w:r>
          </w:p>
        </w:tc>
      </w:tr>
      <w:tr w:rsidR="00B3317A">
        <w:tc>
          <w:tcPr>
            <w:tcW w:w="9067" w:type="dxa"/>
            <w:gridSpan w:val="7"/>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54"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Я,</w:t>
            </w:r>
          </w:p>
        </w:tc>
        <w:tc>
          <w:tcPr>
            <w:tcW w:w="4816"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797" w:type="dxa"/>
            <w:gridSpan w:val="3"/>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"__" ________ ____ г. рождения,</w:t>
            </w:r>
          </w:p>
        </w:tc>
      </w:tr>
      <w:tr w:rsidR="00B3317A">
        <w:tc>
          <w:tcPr>
            <w:tcW w:w="454" w:type="dxa"/>
          </w:tcPr>
          <w:p w:rsidR="00B3317A" w:rsidRDefault="00B3317A">
            <w:pPr>
              <w:autoSpaceDE w:val="0"/>
              <w:autoSpaceDN w:val="0"/>
              <w:adjustRightInd w:val="0"/>
              <w:spacing w:after="0" w:line="240" w:lineRule="auto"/>
              <w:rPr>
                <w:rFonts w:ascii="Arial" w:hAnsi="Arial" w:cs="Arial"/>
                <w:sz w:val="20"/>
                <w:szCs w:val="20"/>
              </w:rPr>
            </w:pPr>
          </w:p>
        </w:tc>
        <w:tc>
          <w:tcPr>
            <w:tcW w:w="4816" w:type="dxa"/>
            <w:gridSpan w:val="3"/>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доверителя полностью)</w:t>
            </w:r>
          </w:p>
        </w:tc>
        <w:tc>
          <w:tcPr>
            <w:tcW w:w="3797" w:type="dxa"/>
            <w:gridSpan w:val="3"/>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7"/>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серии _________ N _________, выдан ____________________ "___" _________ ____ г., зарегистрированный(ая) по адресу: __________________, проживающий(ая) по адресу: ________________________________________, настоящей доверенностью уполномочиваю социального работника _____________</w:t>
            </w:r>
          </w:p>
        </w:tc>
      </w:tr>
      <w:tr w:rsidR="00B3317A">
        <w:tc>
          <w:tcPr>
            <w:tcW w:w="9067" w:type="dxa"/>
            <w:gridSpan w:val="7"/>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7"/>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учреждения социального обслуживания)</w:t>
            </w:r>
          </w:p>
        </w:tc>
      </w:tr>
      <w:tr w:rsidR="00B3317A">
        <w:tc>
          <w:tcPr>
            <w:tcW w:w="8727" w:type="dxa"/>
            <w:gridSpan w:val="6"/>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B3317A">
        <w:tc>
          <w:tcPr>
            <w:tcW w:w="9067" w:type="dxa"/>
            <w:gridSpan w:val="7"/>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доверенного лица полностью)</w:t>
            </w:r>
          </w:p>
        </w:tc>
      </w:tr>
      <w:tr w:rsidR="00B3317A">
        <w:tc>
          <w:tcPr>
            <w:tcW w:w="9067" w:type="dxa"/>
            <w:gridSpan w:val="7"/>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 _________ ____ год рождения, паспорт серии ________ N _________, выдан</w:t>
            </w:r>
          </w:p>
        </w:tc>
      </w:tr>
      <w:tr w:rsidR="00B3317A">
        <w:tc>
          <w:tcPr>
            <w:tcW w:w="9067" w:type="dxa"/>
            <w:gridSpan w:val="7"/>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7"/>
            <w:tcBorders>
              <w:top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B3317A">
        <w:tc>
          <w:tcPr>
            <w:tcW w:w="9067" w:type="dxa"/>
            <w:gridSpan w:val="7"/>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7"/>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государственной(ых) услуг(и))</w:t>
            </w:r>
          </w:p>
        </w:tc>
      </w:tr>
      <w:tr w:rsidR="00B3317A">
        <w:tc>
          <w:tcPr>
            <w:tcW w:w="9067" w:type="dxa"/>
            <w:gridSpan w:val="7"/>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быть моим представителем в ЦСЗН и(или) МФЦ, в связи с чем совершать от моего имени следующие действия:</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подавать от моего имени заявление на получение указанной(ых) государственной(ых) услуг(и) с приложением всех необходимых документов;</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получать результат указанной(ых) государственной(ых) услуг(и);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расписываться за меня и совершать иные действия, связанные с получением указанной(ых) государственной(ых) услуг(и).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Полномочия по настоящей доверенности не могут быть переданы другим лицам.</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Доверенность выдана сроком на ______ месяц(ев).</w:t>
            </w:r>
          </w:p>
        </w:tc>
      </w:tr>
      <w:tr w:rsidR="00B3317A">
        <w:tc>
          <w:tcPr>
            <w:tcW w:w="9067" w:type="dxa"/>
            <w:gridSpan w:val="7"/>
          </w:tcPr>
          <w:p w:rsidR="00B3317A" w:rsidRDefault="00B3317A">
            <w:pPr>
              <w:autoSpaceDE w:val="0"/>
              <w:autoSpaceDN w:val="0"/>
              <w:adjustRightInd w:val="0"/>
              <w:spacing w:after="0" w:line="240" w:lineRule="auto"/>
              <w:rPr>
                <w:rFonts w:ascii="Arial" w:hAnsi="Arial" w:cs="Arial"/>
                <w:sz w:val="20"/>
                <w:szCs w:val="20"/>
              </w:rPr>
            </w:pPr>
          </w:p>
        </w:tc>
      </w:tr>
      <w:tr w:rsidR="00B3317A">
        <w:tc>
          <w:tcPr>
            <w:tcW w:w="1699" w:type="dxa"/>
            <w:gridSpan w:val="2"/>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Доверитель</w:t>
            </w:r>
          </w:p>
        </w:tc>
        <w:tc>
          <w:tcPr>
            <w:tcW w:w="3571" w:type="dxa"/>
            <w:gridSpan w:val="2"/>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457" w:type="dxa"/>
            <w:gridSpan w:val="2"/>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1699" w:type="dxa"/>
            <w:gridSpan w:val="2"/>
          </w:tcPr>
          <w:p w:rsidR="00B3317A" w:rsidRDefault="00B3317A">
            <w:pPr>
              <w:autoSpaceDE w:val="0"/>
              <w:autoSpaceDN w:val="0"/>
              <w:adjustRightInd w:val="0"/>
              <w:spacing w:after="0" w:line="240" w:lineRule="auto"/>
              <w:rPr>
                <w:rFonts w:ascii="Arial" w:hAnsi="Arial" w:cs="Arial"/>
                <w:sz w:val="20"/>
                <w:szCs w:val="20"/>
              </w:rPr>
            </w:pPr>
          </w:p>
        </w:tc>
        <w:tc>
          <w:tcPr>
            <w:tcW w:w="3571" w:type="dxa"/>
            <w:gridSpan w:val="2"/>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доверителя полностью)</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457" w:type="dxa"/>
            <w:gridSpan w:val="2"/>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B3317A">
        <w:tc>
          <w:tcPr>
            <w:tcW w:w="9076"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7</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государственных услуг</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назначению мер социальной поддержки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семьям, имеющим детей, за счет средств</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областного бюджета</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rPr>
          <w:rFonts w:ascii="Arial" w:hAnsi="Arial" w:cs="Arial"/>
          <w:sz w:val="20"/>
          <w:szCs w:val="20"/>
        </w:rPr>
      </w:pPr>
      <w:r>
        <w:rPr>
          <w:rFonts w:ascii="Arial" w:hAnsi="Arial" w:cs="Arial"/>
          <w:sz w:val="20"/>
          <w:szCs w:val="20"/>
        </w:rPr>
        <w:t>Примерная форма доверенности</w:t>
      </w: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2608"/>
        <w:gridCol w:w="340"/>
        <w:gridCol w:w="3117"/>
        <w:gridCol w:w="340"/>
      </w:tblGrid>
      <w:tr w:rsidR="00B3317A">
        <w:tc>
          <w:tcPr>
            <w:tcW w:w="9067" w:type="dxa"/>
            <w:gridSpan w:val="7"/>
          </w:tcPr>
          <w:p w:rsidR="00B3317A" w:rsidRDefault="00B3317A">
            <w:pPr>
              <w:autoSpaceDE w:val="0"/>
              <w:autoSpaceDN w:val="0"/>
              <w:adjustRightInd w:val="0"/>
              <w:spacing w:after="0" w:line="240" w:lineRule="auto"/>
              <w:jc w:val="center"/>
              <w:rPr>
                <w:rFonts w:ascii="Arial" w:hAnsi="Arial" w:cs="Arial"/>
                <w:sz w:val="20"/>
                <w:szCs w:val="20"/>
              </w:rPr>
            </w:pPr>
            <w:bookmarkStart w:id="47" w:name="Par1659"/>
            <w:bookmarkEnd w:id="47"/>
            <w:r>
              <w:rPr>
                <w:rFonts w:ascii="Arial" w:hAnsi="Arial" w:cs="Arial"/>
                <w:sz w:val="20"/>
                <w:szCs w:val="20"/>
              </w:rPr>
              <w:t>ДОВЕРЕННОСТЬ</w:t>
            </w:r>
          </w:p>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получение государственной(ых) услуг(и)</w:t>
            </w:r>
          </w:p>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(простая письменная форма)</w:t>
            </w:r>
          </w:p>
        </w:tc>
      </w:tr>
      <w:tr w:rsidR="00B3317A">
        <w:tc>
          <w:tcPr>
            <w:tcW w:w="9067" w:type="dxa"/>
            <w:gridSpan w:val="7"/>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662"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608" w:type="dxa"/>
          </w:tcPr>
          <w:p w:rsidR="00B3317A" w:rsidRDefault="00B3317A">
            <w:pPr>
              <w:autoSpaceDE w:val="0"/>
              <w:autoSpaceDN w:val="0"/>
              <w:adjustRightInd w:val="0"/>
              <w:spacing w:after="0" w:line="240" w:lineRule="auto"/>
              <w:rPr>
                <w:rFonts w:ascii="Arial" w:hAnsi="Arial" w:cs="Arial"/>
                <w:sz w:val="20"/>
                <w:szCs w:val="20"/>
              </w:rPr>
            </w:pPr>
          </w:p>
        </w:tc>
        <w:tc>
          <w:tcPr>
            <w:tcW w:w="3797" w:type="dxa"/>
            <w:gridSpan w:val="3"/>
          </w:tcPr>
          <w:p w:rsidR="00B3317A" w:rsidRDefault="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 _________ 20__ г.</w:t>
            </w:r>
          </w:p>
        </w:tc>
      </w:tr>
      <w:tr w:rsidR="00B3317A">
        <w:tc>
          <w:tcPr>
            <w:tcW w:w="9067" w:type="dxa"/>
            <w:gridSpan w:val="7"/>
          </w:tcPr>
          <w:p w:rsidR="00B3317A" w:rsidRDefault="00B3317A">
            <w:pPr>
              <w:autoSpaceDE w:val="0"/>
              <w:autoSpaceDN w:val="0"/>
              <w:adjustRightInd w:val="0"/>
              <w:spacing w:after="0" w:line="240" w:lineRule="auto"/>
              <w:rPr>
                <w:rFonts w:ascii="Arial" w:hAnsi="Arial" w:cs="Arial"/>
                <w:sz w:val="20"/>
                <w:szCs w:val="20"/>
              </w:rPr>
            </w:pPr>
          </w:p>
        </w:tc>
      </w:tr>
      <w:tr w:rsidR="00B3317A">
        <w:tc>
          <w:tcPr>
            <w:tcW w:w="566"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Я,</w:t>
            </w:r>
          </w:p>
        </w:tc>
        <w:tc>
          <w:tcPr>
            <w:tcW w:w="4704"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797" w:type="dxa"/>
            <w:gridSpan w:val="3"/>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"___" ________ ____ г. рождения,</w:t>
            </w:r>
          </w:p>
        </w:tc>
      </w:tr>
      <w:tr w:rsidR="00B3317A">
        <w:tc>
          <w:tcPr>
            <w:tcW w:w="566" w:type="dxa"/>
          </w:tcPr>
          <w:p w:rsidR="00B3317A" w:rsidRDefault="00B3317A">
            <w:pPr>
              <w:autoSpaceDE w:val="0"/>
              <w:autoSpaceDN w:val="0"/>
              <w:adjustRightInd w:val="0"/>
              <w:spacing w:after="0" w:line="240" w:lineRule="auto"/>
              <w:rPr>
                <w:rFonts w:ascii="Arial" w:hAnsi="Arial" w:cs="Arial"/>
                <w:sz w:val="20"/>
                <w:szCs w:val="20"/>
              </w:rPr>
            </w:pPr>
          </w:p>
        </w:tc>
        <w:tc>
          <w:tcPr>
            <w:tcW w:w="4704" w:type="dxa"/>
            <w:gridSpan w:val="3"/>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доверителя полностью)</w:t>
            </w:r>
          </w:p>
        </w:tc>
        <w:tc>
          <w:tcPr>
            <w:tcW w:w="3797" w:type="dxa"/>
            <w:gridSpan w:val="3"/>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7"/>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серии _________ N _________, выдан _____________________ "___" _________ ____ г., зарегистрированный(ая) по адресу: __________________, проживающий(ая) по адресу: _______________________________________, настоящей доверенностью уполномочиваю ____________________________________________</w:t>
            </w:r>
          </w:p>
        </w:tc>
      </w:tr>
      <w:tr w:rsidR="00B3317A">
        <w:tc>
          <w:tcPr>
            <w:tcW w:w="9067" w:type="dxa"/>
            <w:gridSpan w:val="7"/>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8727" w:type="dxa"/>
            <w:gridSpan w:val="6"/>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B3317A">
        <w:tc>
          <w:tcPr>
            <w:tcW w:w="9067" w:type="dxa"/>
            <w:gridSpan w:val="7"/>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доверенного лица полностью)</w:t>
            </w:r>
          </w:p>
        </w:tc>
      </w:tr>
      <w:tr w:rsidR="00B3317A">
        <w:tc>
          <w:tcPr>
            <w:tcW w:w="9067" w:type="dxa"/>
            <w:gridSpan w:val="7"/>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 ____ год рождения, паспорт серии _________ N _________, выдан</w:t>
            </w:r>
          </w:p>
        </w:tc>
      </w:tr>
      <w:tr w:rsidR="00B3317A">
        <w:tc>
          <w:tcPr>
            <w:tcW w:w="9067" w:type="dxa"/>
            <w:gridSpan w:val="7"/>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7"/>
            <w:tcBorders>
              <w:top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 ____ г., зарегистрированного(ую) по адресу: _________________________________, проживающего(ую) по адресу: __________________________________, в целях получения государственной(ых) услуг(и) _________________________________________________________________</w:t>
            </w:r>
          </w:p>
        </w:tc>
      </w:tr>
      <w:tr w:rsidR="00B3317A">
        <w:tc>
          <w:tcPr>
            <w:tcW w:w="9067" w:type="dxa"/>
            <w:gridSpan w:val="7"/>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7"/>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государственной(ых) услуг(и))</w:t>
            </w:r>
          </w:p>
        </w:tc>
      </w:tr>
      <w:tr w:rsidR="00B3317A">
        <w:tc>
          <w:tcPr>
            <w:tcW w:w="9067" w:type="dxa"/>
            <w:gridSpan w:val="7"/>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быть моим представителем в ЦСЗН и(или) МФЦ, в связи с чем совершать от моего имени следующие действия:</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подавать от моего имени заявление на получение указанной(ых) государственной(ых) услуг(и) с приложением всех необходимых документов;</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получать результат указанной(ых) государственной(ых) услуг(и);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расписываться за меня и совершать иные действия, связанные с получением указанной(ых) государственной(ых) услуг(и).</w:t>
            </w:r>
          </w:p>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Полномочия по настоящей доверенности не могут быть переданы другим лицам.</w:t>
            </w:r>
          </w:p>
        </w:tc>
      </w:tr>
      <w:tr w:rsidR="00B3317A">
        <w:tc>
          <w:tcPr>
            <w:tcW w:w="9067" w:type="dxa"/>
            <w:gridSpan w:val="7"/>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7" w:type="dxa"/>
            <w:gridSpan w:val="7"/>
          </w:tcPr>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Доверенность выдана сроком на ______ месяц(ев).</w:t>
            </w:r>
          </w:p>
        </w:tc>
      </w:tr>
      <w:tr w:rsidR="00B3317A">
        <w:tc>
          <w:tcPr>
            <w:tcW w:w="9067" w:type="dxa"/>
            <w:gridSpan w:val="7"/>
          </w:tcPr>
          <w:p w:rsidR="00B3317A" w:rsidRDefault="00B3317A">
            <w:pPr>
              <w:autoSpaceDE w:val="0"/>
              <w:autoSpaceDN w:val="0"/>
              <w:adjustRightInd w:val="0"/>
              <w:spacing w:after="0" w:line="240" w:lineRule="auto"/>
              <w:rPr>
                <w:rFonts w:ascii="Arial" w:hAnsi="Arial" w:cs="Arial"/>
                <w:sz w:val="20"/>
                <w:szCs w:val="20"/>
              </w:rPr>
            </w:pPr>
          </w:p>
        </w:tc>
      </w:tr>
      <w:tr w:rsidR="00B3317A">
        <w:tc>
          <w:tcPr>
            <w:tcW w:w="1699" w:type="dxa"/>
            <w:gridSpan w:val="2"/>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Доверитель</w:t>
            </w:r>
          </w:p>
        </w:tc>
        <w:tc>
          <w:tcPr>
            <w:tcW w:w="3571" w:type="dxa"/>
            <w:gridSpan w:val="2"/>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457" w:type="dxa"/>
            <w:gridSpan w:val="2"/>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1699" w:type="dxa"/>
            <w:gridSpan w:val="2"/>
          </w:tcPr>
          <w:p w:rsidR="00B3317A" w:rsidRDefault="00B3317A">
            <w:pPr>
              <w:autoSpaceDE w:val="0"/>
              <w:autoSpaceDN w:val="0"/>
              <w:adjustRightInd w:val="0"/>
              <w:spacing w:after="0" w:line="240" w:lineRule="auto"/>
              <w:rPr>
                <w:rFonts w:ascii="Arial" w:hAnsi="Arial" w:cs="Arial"/>
                <w:sz w:val="20"/>
                <w:szCs w:val="20"/>
              </w:rPr>
            </w:pPr>
          </w:p>
        </w:tc>
        <w:tc>
          <w:tcPr>
            <w:tcW w:w="3571" w:type="dxa"/>
            <w:gridSpan w:val="2"/>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доверителя полностью)</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457" w:type="dxa"/>
            <w:gridSpan w:val="2"/>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ind w:firstLine="540"/>
        <w:jc w:val="both"/>
        <w:rPr>
          <w:rFonts w:ascii="Arial" w:hAnsi="Arial" w:cs="Arial"/>
          <w:sz w:val="20"/>
          <w:szCs w:val="20"/>
        </w:rPr>
      </w:pPr>
    </w:p>
    <w:p w:rsidR="00B3317A" w:rsidRDefault="00B3317A" w:rsidP="00B3317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8</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государственных услуг</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назначению мер социальной поддержки</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имеющим детей, за счет средств</w:t>
      </w:r>
    </w:p>
    <w:p w:rsidR="00B3317A" w:rsidRDefault="00B3317A" w:rsidP="00B3317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областного бюджета</w:t>
      </w:r>
    </w:p>
    <w:p w:rsidR="00B3317A" w:rsidRDefault="00B3317A" w:rsidP="00B3317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3317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3317A" w:rsidRDefault="00B3317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3317A" w:rsidRDefault="00B3317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175" w:history="1">
              <w:r>
                <w:rPr>
                  <w:rFonts w:ascii="Arial" w:hAnsi="Arial" w:cs="Arial"/>
                  <w:color w:val="0000FF"/>
                  <w:sz w:val="20"/>
                  <w:szCs w:val="20"/>
                </w:rPr>
                <w:t>Приказом</w:t>
              </w:r>
            </w:hyperlink>
            <w:r>
              <w:rPr>
                <w:rFonts w:ascii="Arial" w:hAnsi="Arial" w:cs="Arial"/>
                <w:color w:val="392C69"/>
                <w:sz w:val="20"/>
                <w:szCs w:val="20"/>
              </w:rPr>
              <w:t xml:space="preserve"> комитета по социальной защите населения Ленинградской</w:t>
            </w:r>
          </w:p>
          <w:p w:rsidR="00B3317A" w:rsidRDefault="00B331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области от 25.07.2022 N 04-43)</w:t>
            </w:r>
          </w:p>
        </w:tc>
        <w:tc>
          <w:tcPr>
            <w:tcW w:w="113" w:type="dxa"/>
            <w:shd w:val="clear" w:color="auto" w:fill="F4F3F8"/>
            <w:tcMar>
              <w:top w:w="0" w:type="dxa"/>
              <w:left w:w="0" w:type="dxa"/>
              <w:bottom w:w="0" w:type="dxa"/>
              <w:right w:w="0" w:type="dxa"/>
            </w:tcMar>
          </w:tcPr>
          <w:p w:rsidR="00B3317A" w:rsidRDefault="00B3317A">
            <w:pPr>
              <w:autoSpaceDE w:val="0"/>
              <w:autoSpaceDN w:val="0"/>
              <w:adjustRightInd w:val="0"/>
              <w:spacing w:after="0" w:line="240" w:lineRule="auto"/>
              <w:jc w:val="center"/>
              <w:rPr>
                <w:rFonts w:ascii="Arial" w:hAnsi="Arial" w:cs="Arial"/>
                <w:color w:val="392C69"/>
                <w:sz w:val="20"/>
                <w:szCs w:val="20"/>
              </w:rPr>
            </w:pP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719"/>
        <w:gridCol w:w="524"/>
        <w:gridCol w:w="3401"/>
        <w:gridCol w:w="340"/>
      </w:tblGrid>
      <w:tr w:rsidR="00B3317A">
        <w:tc>
          <w:tcPr>
            <w:tcW w:w="4082" w:type="dxa"/>
            <w:vMerge w:val="restart"/>
          </w:tcPr>
          <w:p w:rsidR="00B3317A" w:rsidRDefault="00B3317A">
            <w:pPr>
              <w:autoSpaceDE w:val="0"/>
              <w:autoSpaceDN w:val="0"/>
              <w:adjustRightInd w:val="0"/>
              <w:spacing w:after="0" w:line="240" w:lineRule="auto"/>
              <w:rPr>
                <w:rFonts w:ascii="Arial" w:hAnsi="Arial" w:cs="Arial"/>
                <w:sz w:val="20"/>
                <w:szCs w:val="20"/>
              </w:rPr>
            </w:pPr>
          </w:p>
        </w:tc>
        <w:tc>
          <w:tcPr>
            <w:tcW w:w="4984" w:type="dxa"/>
            <w:gridSpan w:val="4"/>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082" w:type="dxa"/>
            <w:vMerge/>
          </w:tcPr>
          <w:p w:rsidR="00B3317A" w:rsidRDefault="00B3317A">
            <w:pPr>
              <w:autoSpaceDE w:val="0"/>
              <w:autoSpaceDN w:val="0"/>
              <w:adjustRightInd w:val="0"/>
              <w:spacing w:after="0" w:line="240" w:lineRule="auto"/>
              <w:rPr>
                <w:rFonts w:ascii="Arial" w:hAnsi="Arial" w:cs="Arial"/>
                <w:sz w:val="20"/>
                <w:szCs w:val="20"/>
              </w:rPr>
            </w:pPr>
          </w:p>
        </w:tc>
        <w:tc>
          <w:tcPr>
            <w:tcW w:w="4984" w:type="dxa"/>
            <w:gridSpan w:val="4"/>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физического лица и адрес проживания)</w:t>
            </w:r>
          </w:p>
        </w:tc>
      </w:tr>
      <w:tr w:rsidR="00B3317A">
        <w:tc>
          <w:tcPr>
            <w:tcW w:w="4082" w:type="dxa"/>
            <w:vMerge/>
          </w:tcPr>
          <w:p w:rsidR="00B3317A" w:rsidRDefault="00B3317A">
            <w:pPr>
              <w:autoSpaceDE w:val="0"/>
              <w:autoSpaceDN w:val="0"/>
              <w:adjustRightInd w:val="0"/>
              <w:spacing w:after="0" w:line="240" w:lineRule="auto"/>
              <w:jc w:val="center"/>
              <w:rPr>
                <w:rFonts w:ascii="Arial" w:hAnsi="Arial" w:cs="Arial"/>
                <w:sz w:val="20"/>
                <w:szCs w:val="20"/>
              </w:rPr>
            </w:pPr>
          </w:p>
        </w:tc>
        <w:tc>
          <w:tcPr>
            <w:tcW w:w="4984" w:type="dxa"/>
            <w:gridSpan w:val="4"/>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082" w:type="dxa"/>
            <w:vMerge/>
          </w:tcPr>
          <w:p w:rsidR="00B3317A" w:rsidRDefault="00B3317A">
            <w:pPr>
              <w:autoSpaceDE w:val="0"/>
              <w:autoSpaceDN w:val="0"/>
              <w:adjustRightInd w:val="0"/>
              <w:spacing w:after="0" w:line="240" w:lineRule="auto"/>
              <w:rPr>
                <w:rFonts w:ascii="Arial" w:hAnsi="Arial" w:cs="Arial"/>
                <w:sz w:val="20"/>
                <w:szCs w:val="20"/>
              </w:rPr>
            </w:pPr>
          </w:p>
        </w:tc>
        <w:tc>
          <w:tcPr>
            <w:tcW w:w="4984" w:type="dxa"/>
            <w:gridSpan w:val="4"/>
            <w:tcBorders>
              <w:top w:val="single" w:sz="4" w:space="0" w:color="auto"/>
            </w:tcBorders>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(Ф.И.О. представителя заявителя и реквизиты доверенности)</w:t>
            </w:r>
          </w:p>
        </w:tc>
      </w:tr>
      <w:tr w:rsidR="00B3317A">
        <w:tc>
          <w:tcPr>
            <w:tcW w:w="4082" w:type="dxa"/>
            <w:vMerge/>
          </w:tcPr>
          <w:p w:rsidR="00B3317A" w:rsidRDefault="00B3317A">
            <w:pPr>
              <w:autoSpaceDE w:val="0"/>
              <w:autoSpaceDN w:val="0"/>
              <w:adjustRightInd w:val="0"/>
              <w:spacing w:after="0" w:line="240" w:lineRule="auto"/>
              <w:jc w:val="both"/>
              <w:rPr>
                <w:rFonts w:ascii="Arial" w:hAnsi="Arial" w:cs="Arial"/>
                <w:sz w:val="20"/>
                <w:szCs w:val="20"/>
              </w:rPr>
            </w:pPr>
          </w:p>
        </w:tc>
        <w:tc>
          <w:tcPr>
            <w:tcW w:w="4984" w:type="dxa"/>
            <w:gridSpan w:val="4"/>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082" w:type="dxa"/>
            <w:vMerge/>
          </w:tcPr>
          <w:p w:rsidR="00B3317A" w:rsidRDefault="00B3317A">
            <w:pPr>
              <w:autoSpaceDE w:val="0"/>
              <w:autoSpaceDN w:val="0"/>
              <w:adjustRightInd w:val="0"/>
              <w:spacing w:after="0" w:line="240" w:lineRule="auto"/>
              <w:rPr>
                <w:rFonts w:ascii="Arial" w:hAnsi="Arial" w:cs="Arial"/>
                <w:sz w:val="20"/>
                <w:szCs w:val="20"/>
              </w:rPr>
            </w:pPr>
          </w:p>
        </w:tc>
        <w:tc>
          <w:tcPr>
            <w:tcW w:w="4984" w:type="dxa"/>
            <w:gridSpan w:val="4"/>
            <w:tcBorders>
              <w:top w:val="single" w:sz="4" w:space="0" w:color="auto"/>
            </w:tcBorders>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Контактная информация:</w:t>
            </w:r>
          </w:p>
        </w:tc>
      </w:tr>
      <w:tr w:rsidR="00B3317A">
        <w:tc>
          <w:tcPr>
            <w:tcW w:w="4082" w:type="dxa"/>
            <w:vMerge/>
          </w:tcPr>
          <w:p w:rsidR="00B3317A" w:rsidRDefault="00B3317A">
            <w:pPr>
              <w:autoSpaceDE w:val="0"/>
              <w:autoSpaceDN w:val="0"/>
              <w:adjustRightInd w:val="0"/>
              <w:spacing w:after="0" w:line="240" w:lineRule="auto"/>
              <w:rPr>
                <w:rFonts w:ascii="Arial" w:hAnsi="Arial" w:cs="Arial"/>
                <w:sz w:val="20"/>
                <w:szCs w:val="20"/>
              </w:rPr>
            </w:pPr>
          </w:p>
        </w:tc>
        <w:tc>
          <w:tcPr>
            <w:tcW w:w="719" w:type="dxa"/>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тел.</w:t>
            </w:r>
          </w:p>
        </w:tc>
        <w:tc>
          <w:tcPr>
            <w:tcW w:w="4265" w:type="dxa"/>
            <w:gridSpan w:val="3"/>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4082" w:type="dxa"/>
            <w:vMerge/>
          </w:tcPr>
          <w:p w:rsidR="00B3317A" w:rsidRDefault="00B3317A">
            <w:pPr>
              <w:autoSpaceDE w:val="0"/>
              <w:autoSpaceDN w:val="0"/>
              <w:adjustRightInd w:val="0"/>
              <w:spacing w:after="0" w:line="240" w:lineRule="auto"/>
              <w:rPr>
                <w:rFonts w:ascii="Arial" w:hAnsi="Arial" w:cs="Arial"/>
                <w:sz w:val="20"/>
                <w:szCs w:val="20"/>
              </w:rPr>
            </w:pPr>
          </w:p>
        </w:tc>
        <w:tc>
          <w:tcPr>
            <w:tcW w:w="1243" w:type="dxa"/>
            <w:gridSpan w:val="2"/>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эл. почта</w:t>
            </w:r>
          </w:p>
        </w:tc>
        <w:tc>
          <w:tcPr>
            <w:tcW w:w="3741" w:type="dxa"/>
            <w:gridSpan w:val="2"/>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РЕШЕНИЕ</w:t>
            </w:r>
          </w:p>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отказе в приеме заявления и документов, необходимых для предоставления государственной услуги</w:t>
            </w:r>
          </w:p>
        </w:tc>
      </w:tr>
      <w:tr w:rsidR="00B3317A">
        <w:tc>
          <w:tcPr>
            <w:tcW w:w="9066"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Pr>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Настоящим подтверждается, что при приеме документов, необходимых для предоставления государственной услуги</w:t>
            </w:r>
          </w:p>
        </w:tc>
      </w:tr>
      <w:tr w:rsidR="00B3317A">
        <w:tc>
          <w:tcPr>
            <w:tcW w:w="8726" w:type="dxa"/>
            <w:gridSpan w:val="4"/>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B3317A">
        <w:tc>
          <w:tcPr>
            <w:tcW w:w="8726" w:type="dxa"/>
            <w:gridSpan w:val="4"/>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государственной услуги в соответствии с административным регламентом)</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были выявлены следующие основания для отказа в приеме документов:</w:t>
            </w:r>
          </w:p>
        </w:tc>
      </w:tr>
      <w:tr w:rsidR="00B3317A">
        <w:tc>
          <w:tcPr>
            <w:tcW w:w="9066"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(указываются основания для отказа в приеме документов, предусмотренные </w:t>
            </w:r>
            <w:hyperlink w:anchor="Par550" w:history="1">
              <w:r>
                <w:rPr>
                  <w:rFonts w:ascii="Arial" w:hAnsi="Arial" w:cs="Arial"/>
                  <w:color w:val="0000FF"/>
                  <w:sz w:val="20"/>
                  <w:szCs w:val="20"/>
                </w:rPr>
                <w:t>пунктом 2.9</w:t>
              </w:r>
            </w:hyperlink>
            <w:r>
              <w:rPr>
                <w:rFonts w:ascii="Arial" w:hAnsi="Arial" w:cs="Arial"/>
                <w:sz w:val="20"/>
                <w:szCs w:val="20"/>
              </w:rPr>
              <w:t xml:space="preserve"> административного регламента)</w:t>
            </w:r>
          </w:p>
        </w:tc>
      </w:tr>
      <w:tr w:rsidR="00B3317A">
        <w:tc>
          <w:tcPr>
            <w:tcW w:w="9066" w:type="dxa"/>
            <w:gridSpan w:val="5"/>
          </w:tcPr>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B3317A">
        <w:tc>
          <w:tcPr>
            <w:tcW w:w="9066" w:type="dxa"/>
            <w:gridSpan w:val="5"/>
          </w:tcPr>
          <w:p w:rsidR="00B3317A" w:rsidRDefault="00B331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Для получения государственной услуги заявителю необходимо представить следующие документы:</w:t>
            </w:r>
          </w:p>
        </w:tc>
      </w:tr>
      <w:tr w:rsidR="00B3317A">
        <w:tc>
          <w:tcPr>
            <w:tcW w:w="9066" w:type="dxa"/>
            <w:gridSpan w:val="5"/>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Borders>
              <w:top w:val="single" w:sz="4" w:space="0" w:color="auto"/>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9066" w:type="dxa"/>
            <w:gridSpan w:val="5"/>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2891"/>
        <w:gridCol w:w="1644"/>
      </w:tblGrid>
      <w:tr w:rsidR="00B3317A">
        <w:tc>
          <w:tcPr>
            <w:tcW w:w="2891"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644"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2891"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1644"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891"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(должностное лицо (специалист МФЦ)</w:t>
            </w:r>
          </w:p>
        </w:tc>
        <w:tc>
          <w:tcPr>
            <w:tcW w:w="1644"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891"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tc>
        <w:tc>
          <w:tcPr>
            <w:tcW w:w="1644"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r>
      <w:tr w:rsidR="00B3317A">
        <w:tc>
          <w:tcPr>
            <w:tcW w:w="9070" w:type="dxa"/>
            <w:gridSpan w:val="4"/>
          </w:tcPr>
          <w:p w:rsidR="00B3317A" w:rsidRDefault="00B3317A">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r>
    </w:tbl>
    <w:p w:rsidR="00B3317A" w:rsidRDefault="00B3317A" w:rsidP="00B3317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9"/>
      </w:tblGrid>
      <w:tr w:rsidR="00B3317A">
        <w:tc>
          <w:tcPr>
            <w:tcW w:w="9071" w:type="dxa"/>
            <w:gridSpan w:val="5"/>
          </w:tcPr>
          <w:p w:rsidR="00B3317A" w:rsidRDefault="00B331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Подпись заявителя, подтверждающая получение решения об отказе в приеме документов</w:t>
            </w:r>
          </w:p>
        </w:tc>
      </w:tr>
      <w:tr w:rsidR="00B3317A">
        <w:tc>
          <w:tcPr>
            <w:tcW w:w="9071" w:type="dxa"/>
            <w:gridSpan w:val="5"/>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494"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628"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2269" w:type="dxa"/>
            <w:tcBorders>
              <w:bottom w:val="single" w:sz="4" w:space="0" w:color="auto"/>
            </w:tcBorders>
          </w:tcPr>
          <w:p w:rsidR="00B3317A" w:rsidRDefault="00B3317A">
            <w:pPr>
              <w:autoSpaceDE w:val="0"/>
              <w:autoSpaceDN w:val="0"/>
              <w:adjustRightInd w:val="0"/>
              <w:spacing w:after="0" w:line="240" w:lineRule="auto"/>
              <w:rPr>
                <w:rFonts w:ascii="Arial" w:hAnsi="Arial" w:cs="Arial"/>
                <w:sz w:val="20"/>
                <w:szCs w:val="20"/>
              </w:rPr>
            </w:pPr>
          </w:p>
        </w:tc>
      </w:tr>
      <w:tr w:rsidR="00B3317A">
        <w:tc>
          <w:tcPr>
            <w:tcW w:w="2494"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3628"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заявителя/представителя заявителя)</w:t>
            </w:r>
          </w:p>
        </w:tc>
        <w:tc>
          <w:tcPr>
            <w:tcW w:w="340" w:type="dxa"/>
          </w:tcPr>
          <w:p w:rsidR="00B3317A" w:rsidRDefault="00B3317A">
            <w:pPr>
              <w:autoSpaceDE w:val="0"/>
              <w:autoSpaceDN w:val="0"/>
              <w:adjustRightInd w:val="0"/>
              <w:spacing w:after="0" w:line="240" w:lineRule="auto"/>
              <w:rPr>
                <w:rFonts w:ascii="Arial" w:hAnsi="Arial" w:cs="Arial"/>
                <w:sz w:val="20"/>
                <w:szCs w:val="20"/>
              </w:rPr>
            </w:pPr>
          </w:p>
        </w:tc>
        <w:tc>
          <w:tcPr>
            <w:tcW w:w="2269" w:type="dxa"/>
            <w:tcBorders>
              <w:top w:val="single" w:sz="4" w:space="0" w:color="auto"/>
            </w:tcBorders>
          </w:tcPr>
          <w:p w:rsidR="00B3317A" w:rsidRDefault="00B331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r>
    </w:tbl>
    <w:p w:rsidR="005D4D1B" w:rsidRDefault="005D4D1B"/>
    <w:sectPr w:rsidR="005D4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D2"/>
    <w:rsid w:val="005D2BD2"/>
    <w:rsid w:val="005D4D1B"/>
    <w:rsid w:val="00B33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1A78B-6B63-4649-8936-9AF45A36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66512&amp;dst=100016" TargetMode="External"/><Relationship Id="rId117" Type="http://schemas.openxmlformats.org/officeDocument/2006/relationships/hyperlink" Target="https://login.consultant.ru/link/?req=doc&amp;base=SPB&amp;n=277370&amp;dst=100018" TargetMode="External"/><Relationship Id="rId21" Type="http://schemas.openxmlformats.org/officeDocument/2006/relationships/hyperlink" Target="https://login.consultant.ru/link/?req=doc&amp;base=SPB&amp;n=297000&amp;dst=100011" TargetMode="External"/><Relationship Id="rId42" Type="http://schemas.openxmlformats.org/officeDocument/2006/relationships/hyperlink" Target="https://login.consultant.ru/link/?req=doc&amp;base=SPB&amp;n=266512&amp;dst=100037" TargetMode="External"/><Relationship Id="rId47" Type="http://schemas.openxmlformats.org/officeDocument/2006/relationships/hyperlink" Target="http://www.cszn.info" TargetMode="External"/><Relationship Id="rId63" Type="http://schemas.openxmlformats.org/officeDocument/2006/relationships/hyperlink" Target="https://login.consultant.ru/link/?req=doc&amp;base=LAW&amp;n=2713" TargetMode="External"/><Relationship Id="rId68" Type="http://schemas.openxmlformats.org/officeDocument/2006/relationships/hyperlink" Target="https://login.consultant.ru/link/?req=doc&amp;base=LAW&amp;n=471026&amp;dst=2665" TargetMode="External"/><Relationship Id="rId84" Type="http://schemas.openxmlformats.org/officeDocument/2006/relationships/hyperlink" Target="https://login.consultant.ru/link/?req=doc&amp;base=SPB&amp;n=297845&amp;dst=100020" TargetMode="External"/><Relationship Id="rId89" Type="http://schemas.openxmlformats.org/officeDocument/2006/relationships/hyperlink" Target="https://login.consultant.ru/link/?req=doc&amp;base=SPB&amp;n=277370&amp;dst=100013" TargetMode="External"/><Relationship Id="rId112" Type="http://schemas.openxmlformats.org/officeDocument/2006/relationships/hyperlink" Target="https://login.consultant.ru/link/?req=doc&amp;base=SPB&amp;n=297845&amp;dst=100025" TargetMode="External"/><Relationship Id="rId133" Type="http://schemas.openxmlformats.org/officeDocument/2006/relationships/hyperlink" Target="https://login.consultant.ru/link/?req=doc&amp;base=SPB&amp;n=293547&amp;dst=100205" TargetMode="External"/><Relationship Id="rId138" Type="http://schemas.openxmlformats.org/officeDocument/2006/relationships/hyperlink" Target="https://login.consultant.ru/link/?req=doc&amp;base=SPB&amp;n=293547&amp;dst=100209" TargetMode="External"/><Relationship Id="rId154" Type="http://schemas.openxmlformats.org/officeDocument/2006/relationships/hyperlink" Target="https://login.consultant.ru/link/?req=doc&amp;base=LAW&amp;n=479354" TargetMode="External"/><Relationship Id="rId159" Type="http://schemas.openxmlformats.org/officeDocument/2006/relationships/hyperlink" Target="https://login.consultant.ru/link/?req=doc&amp;base=LAW&amp;n=480453&amp;dst=100354" TargetMode="External"/><Relationship Id="rId175" Type="http://schemas.openxmlformats.org/officeDocument/2006/relationships/hyperlink" Target="https://login.consultant.ru/link/?req=doc&amp;base=SPB&amp;n=259558&amp;dst=100020" TargetMode="External"/><Relationship Id="rId170" Type="http://schemas.openxmlformats.org/officeDocument/2006/relationships/hyperlink" Target="https://login.consultant.ru/link/?req=doc&amp;base=LAW&amp;n=475114" TargetMode="External"/><Relationship Id="rId16" Type="http://schemas.openxmlformats.org/officeDocument/2006/relationships/hyperlink" Target="https://login.consultant.ru/link/?req=doc&amp;base=SPB&amp;n=277370&amp;dst=100011" TargetMode="External"/><Relationship Id="rId107" Type="http://schemas.openxmlformats.org/officeDocument/2006/relationships/hyperlink" Target="https://login.consultant.ru/link/?req=doc&amp;base=SPB&amp;n=297845&amp;dst=100025" TargetMode="External"/><Relationship Id="rId11" Type="http://schemas.openxmlformats.org/officeDocument/2006/relationships/hyperlink" Target="https://login.consultant.ru/link/?req=doc&amp;base=SPB&amp;n=267940&amp;dst=100011" TargetMode="External"/><Relationship Id="rId32" Type="http://schemas.openxmlformats.org/officeDocument/2006/relationships/hyperlink" Target="https://login.consultant.ru/link/?req=doc&amp;base=SPB&amp;n=266512&amp;dst=100026" TargetMode="External"/><Relationship Id="rId37" Type="http://schemas.openxmlformats.org/officeDocument/2006/relationships/hyperlink" Target="https://login.consultant.ru/link/?req=doc&amp;base=LAW&amp;n=466787&amp;dst=100361" TargetMode="External"/><Relationship Id="rId53" Type="http://schemas.openxmlformats.org/officeDocument/2006/relationships/hyperlink" Target="https://login.consultant.ru/link/?req=doc&amp;base=LAW&amp;n=480453" TargetMode="External"/><Relationship Id="rId58" Type="http://schemas.openxmlformats.org/officeDocument/2006/relationships/hyperlink" Target="https://login.consultant.ru/link/?req=doc&amp;base=LAW&amp;n=424314&amp;dst=88" TargetMode="External"/><Relationship Id="rId74" Type="http://schemas.openxmlformats.org/officeDocument/2006/relationships/hyperlink" Target="https://login.consultant.ru/link/?req=doc&amp;base=SPB&amp;n=294795&amp;dst=160" TargetMode="External"/><Relationship Id="rId79" Type="http://schemas.openxmlformats.org/officeDocument/2006/relationships/hyperlink" Target="https://login.consultant.ru/link/?req=doc&amp;base=LAW&amp;n=478635&amp;dst=278" TargetMode="External"/><Relationship Id="rId102" Type="http://schemas.openxmlformats.org/officeDocument/2006/relationships/hyperlink" Target="https://login.consultant.ru/link/?req=doc&amp;base=SPB&amp;n=297845&amp;dst=100025" TargetMode="External"/><Relationship Id="rId123" Type="http://schemas.openxmlformats.org/officeDocument/2006/relationships/hyperlink" Target="https://login.consultant.ru/link/?req=doc&amp;base=SPB&amp;n=266512&amp;dst=100047" TargetMode="External"/><Relationship Id="rId128" Type="http://schemas.openxmlformats.org/officeDocument/2006/relationships/hyperlink" Target="https://login.consultant.ru/link/?req=doc&amp;base=LAW&amp;n=480453&amp;dst=339" TargetMode="External"/><Relationship Id="rId144" Type="http://schemas.openxmlformats.org/officeDocument/2006/relationships/hyperlink" Target="https://login.consultant.ru/link/?req=doc&amp;base=SPB&amp;n=294795&amp;dst=100118" TargetMode="External"/><Relationship Id="rId149" Type="http://schemas.openxmlformats.org/officeDocument/2006/relationships/hyperlink" Target="https://login.consultant.ru/link/?req=doc&amp;base=SPB&amp;n=298707&amp;dst=100018" TargetMode="External"/><Relationship Id="rId5" Type="http://schemas.openxmlformats.org/officeDocument/2006/relationships/hyperlink" Target="https://login.consultant.ru/link/?req=doc&amp;base=SPB&amp;n=250864&amp;dst=100006" TargetMode="External"/><Relationship Id="rId90" Type="http://schemas.openxmlformats.org/officeDocument/2006/relationships/hyperlink" Target="https://login.consultant.ru/link/?req=doc&amp;base=LAW&amp;n=465729" TargetMode="External"/><Relationship Id="rId95" Type="http://schemas.openxmlformats.org/officeDocument/2006/relationships/hyperlink" Target="https://login.consultant.ru/link/?req=doc&amp;base=SPB&amp;n=297845&amp;dst=100025" TargetMode="External"/><Relationship Id="rId160" Type="http://schemas.openxmlformats.org/officeDocument/2006/relationships/hyperlink" Target="https://login.consultant.ru/link/?req=doc&amp;base=LAW&amp;n=480453&amp;dst=100354" TargetMode="External"/><Relationship Id="rId165" Type="http://schemas.openxmlformats.org/officeDocument/2006/relationships/hyperlink" Target="https://login.consultant.ru/link/?req=doc&amp;base=LAW&amp;n=480453&amp;dst=112" TargetMode="External"/><Relationship Id="rId22" Type="http://schemas.openxmlformats.org/officeDocument/2006/relationships/hyperlink" Target="https://login.consultant.ru/link/?req=doc&amp;base=SPB&amp;n=297845&amp;dst=100011" TargetMode="External"/><Relationship Id="rId27" Type="http://schemas.openxmlformats.org/officeDocument/2006/relationships/hyperlink" Target="https://login.consultant.ru/link/?req=doc&amp;base=SPB&amp;n=273643&amp;dst=100006" TargetMode="External"/><Relationship Id="rId43" Type="http://schemas.openxmlformats.org/officeDocument/2006/relationships/hyperlink" Target="https://login.consultant.ru/link/?req=doc&amp;base=SPB&amp;n=295033&amp;dst=100134" TargetMode="External"/><Relationship Id="rId48" Type="http://schemas.openxmlformats.org/officeDocument/2006/relationships/hyperlink" Target="http://social.lenobl.ru/" TargetMode="External"/><Relationship Id="rId64" Type="http://schemas.openxmlformats.org/officeDocument/2006/relationships/hyperlink" Target="https://login.consultant.ru/link/?req=doc&amp;base=LAW&amp;n=359690" TargetMode="External"/><Relationship Id="rId69" Type="http://schemas.openxmlformats.org/officeDocument/2006/relationships/hyperlink" Target="https://login.consultant.ru/link/?req=doc&amp;base=LAW&amp;n=483074" TargetMode="External"/><Relationship Id="rId113" Type="http://schemas.openxmlformats.org/officeDocument/2006/relationships/hyperlink" Target="https://login.consultant.ru/link/?req=doc&amp;base=SPB&amp;n=285728&amp;dst=100013" TargetMode="External"/><Relationship Id="rId118" Type="http://schemas.openxmlformats.org/officeDocument/2006/relationships/hyperlink" Target="https://login.consultant.ru/link/?req=doc&amp;base=SPB&amp;n=259558&amp;dst=100012" TargetMode="External"/><Relationship Id="rId134" Type="http://schemas.openxmlformats.org/officeDocument/2006/relationships/hyperlink" Target="https://login.consultant.ru/link/?req=doc&amp;base=SPB&amp;n=293547&amp;dst=100206" TargetMode="External"/><Relationship Id="rId139" Type="http://schemas.openxmlformats.org/officeDocument/2006/relationships/hyperlink" Target="https://login.consultant.ru/link/?req=doc&amp;base=SPB&amp;n=293547&amp;dst=100215" TargetMode="External"/><Relationship Id="rId80" Type="http://schemas.openxmlformats.org/officeDocument/2006/relationships/hyperlink" Target="https://login.consultant.ru/link/?req=doc&amp;base=LAW&amp;n=478635&amp;dst=98" TargetMode="External"/><Relationship Id="rId85" Type="http://schemas.openxmlformats.org/officeDocument/2006/relationships/hyperlink" Target="https://login.consultant.ru/link/?req=doc&amp;base=SPB&amp;n=298707&amp;dst=100014" TargetMode="External"/><Relationship Id="rId150" Type="http://schemas.openxmlformats.org/officeDocument/2006/relationships/hyperlink" Target="https://login.consultant.ru/link/?req=doc&amp;base=SPB&amp;n=298175" TargetMode="External"/><Relationship Id="rId155" Type="http://schemas.openxmlformats.org/officeDocument/2006/relationships/hyperlink" Target="https://login.consultant.ru/link/?req=doc&amp;base=LAW&amp;n=442096" TargetMode="External"/><Relationship Id="rId171" Type="http://schemas.openxmlformats.org/officeDocument/2006/relationships/hyperlink" Target="https://login.consultant.ru/link/?req=doc&amp;base=LAW&amp;n=475114" TargetMode="External"/><Relationship Id="rId176" Type="http://schemas.openxmlformats.org/officeDocument/2006/relationships/fontTable" Target="fontTable.xml"/><Relationship Id="rId12" Type="http://schemas.openxmlformats.org/officeDocument/2006/relationships/hyperlink" Target="https://login.consultant.ru/link/?req=doc&amp;base=SPB&amp;n=269542&amp;dst=100013" TargetMode="External"/><Relationship Id="rId17" Type="http://schemas.openxmlformats.org/officeDocument/2006/relationships/hyperlink" Target="https://login.consultant.ru/link/?req=doc&amp;base=SPB&amp;n=285728&amp;dst=100012" TargetMode="External"/><Relationship Id="rId33" Type="http://schemas.openxmlformats.org/officeDocument/2006/relationships/hyperlink" Target="https://login.consultant.ru/link/?req=doc&amp;base=SPB&amp;n=294795&amp;dst=160" TargetMode="External"/><Relationship Id="rId38" Type="http://schemas.openxmlformats.org/officeDocument/2006/relationships/hyperlink" Target="https://login.consultant.ru/link/?req=doc&amp;base=SPB&amp;n=266512&amp;dst=100031" TargetMode="External"/><Relationship Id="rId59" Type="http://schemas.openxmlformats.org/officeDocument/2006/relationships/hyperlink" Target="https://login.consultant.ru/link/?req=doc&amp;base=SPB&amp;n=269542&amp;dst=100015" TargetMode="External"/><Relationship Id="rId103" Type="http://schemas.openxmlformats.org/officeDocument/2006/relationships/hyperlink" Target="https://login.consultant.ru/link/?req=doc&amp;base=SPB&amp;n=297845&amp;dst=100025" TargetMode="External"/><Relationship Id="rId108" Type="http://schemas.openxmlformats.org/officeDocument/2006/relationships/hyperlink" Target="https://login.consultant.ru/link/?req=doc&amp;base=SPB&amp;n=297845&amp;dst=100025" TargetMode="External"/><Relationship Id="rId124" Type="http://schemas.openxmlformats.org/officeDocument/2006/relationships/hyperlink" Target="https://login.consultant.ru/link/?req=doc&amp;base=SPB&amp;n=266465&amp;dst=100008" TargetMode="External"/><Relationship Id="rId129" Type="http://schemas.openxmlformats.org/officeDocument/2006/relationships/hyperlink" Target="https://login.consultant.ru/link/?req=doc&amp;base=LAW&amp;n=480453&amp;dst=290" TargetMode="External"/><Relationship Id="rId54" Type="http://schemas.openxmlformats.org/officeDocument/2006/relationships/hyperlink" Target="https://login.consultant.ru/link/?req=doc&amp;base=SPB&amp;n=274696&amp;dst=100022" TargetMode="External"/><Relationship Id="rId70" Type="http://schemas.openxmlformats.org/officeDocument/2006/relationships/hyperlink" Target="https://login.consultant.ru/link/?req=doc&amp;base=LAW&amp;n=478635&amp;dst=278" TargetMode="External"/><Relationship Id="rId75" Type="http://schemas.openxmlformats.org/officeDocument/2006/relationships/hyperlink" Target="https://login.consultant.ru/link/?req=doc&amp;base=SPB&amp;n=293143&amp;dst=100055" TargetMode="External"/><Relationship Id="rId91" Type="http://schemas.openxmlformats.org/officeDocument/2006/relationships/hyperlink" Target="https://login.consultant.ru/link/?req=doc&amp;base=SPB&amp;n=277370&amp;dst=100015" TargetMode="External"/><Relationship Id="rId96" Type="http://schemas.openxmlformats.org/officeDocument/2006/relationships/hyperlink" Target="https://login.consultant.ru/link/?req=doc&amp;base=SPB&amp;n=297845&amp;dst=100025" TargetMode="External"/><Relationship Id="rId140" Type="http://schemas.openxmlformats.org/officeDocument/2006/relationships/hyperlink" Target="https://login.consultant.ru/link/?req=doc&amp;base=SPB&amp;n=297981&amp;dst=100571" TargetMode="External"/><Relationship Id="rId145" Type="http://schemas.openxmlformats.org/officeDocument/2006/relationships/hyperlink" Target="https://login.consultant.ru/link/?req=doc&amp;base=SPB&amp;n=293547&amp;dst=100235" TargetMode="External"/><Relationship Id="rId161" Type="http://schemas.openxmlformats.org/officeDocument/2006/relationships/hyperlink" Target="https://login.consultant.ru/link/?req=doc&amp;base=LAW&amp;n=480453&amp;dst=100354" TargetMode="External"/><Relationship Id="rId166" Type="http://schemas.openxmlformats.org/officeDocument/2006/relationships/hyperlink" Target="https://login.consultant.ru/link/?req=doc&amp;base=LAW&amp;n=480453&amp;dst=219" TargetMode="External"/><Relationship Id="rId1" Type="http://schemas.openxmlformats.org/officeDocument/2006/relationships/customXml" Target="../customXml/item1.xml"/><Relationship Id="rId6" Type="http://schemas.openxmlformats.org/officeDocument/2006/relationships/hyperlink" Target="https://login.consultant.ru/link/?req=doc&amp;base=SPB&amp;n=257295&amp;dst=100011" TargetMode="External"/><Relationship Id="rId23" Type="http://schemas.openxmlformats.org/officeDocument/2006/relationships/hyperlink" Target="https://login.consultant.ru/link/?req=doc&amp;base=SPB&amp;n=298707&amp;dst=100012" TargetMode="External"/><Relationship Id="rId28" Type="http://schemas.openxmlformats.org/officeDocument/2006/relationships/hyperlink" Target="https://login.consultant.ru/link/?req=doc&amp;base=SPB&amp;n=266512&amp;dst=100021" TargetMode="External"/><Relationship Id="rId49" Type="http://schemas.openxmlformats.org/officeDocument/2006/relationships/hyperlink" Target="http://mfc47.ru/" TargetMode="External"/><Relationship Id="rId114" Type="http://schemas.openxmlformats.org/officeDocument/2006/relationships/hyperlink" Target="https://login.consultant.ru/link/?req=doc&amp;base=SPB&amp;n=297845&amp;dst=100025" TargetMode="External"/><Relationship Id="rId119" Type="http://schemas.openxmlformats.org/officeDocument/2006/relationships/hyperlink" Target="https://login.consultant.ru/link/?req=doc&amp;base=SPB&amp;n=297845&amp;dst=100025" TargetMode="External"/><Relationship Id="rId10" Type="http://schemas.openxmlformats.org/officeDocument/2006/relationships/hyperlink" Target="https://login.consultant.ru/link/?req=doc&amp;base=SPB&amp;n=266512&amp;dst=100011" TargetMode="External"/><Relationship Id="rId31" Type="http://schemas.openxmlformats.org/officeDocument/2006/relationships/hyperlink" Target="https://login.consultant.ru/link/?req=doc&amp;base=SPB&amp;n=297845&amp;dst=100012" TargetMode="External"/><Relationship Id="rId44" Type="http://schemas.openxmlformats.org/officeDocument/2006/relationships/hyperlink" Target="https://login.consultant.ru/link/?req=doc&amp;base=SPB&amp;n=295033&amp;dst=100140" TargetMode="External"/><Relationship Id="rId52" Type="http://schemas.openxmlformats.org/officeDocument/2006/relationships/hyperlink" Target="https://login.consultant.ru/link/?req=doc&amp;base=SPB&amp;n=293547&amp;dst=100199" TargetMode="External"/><Relationship Id="rId60" Type="http://schemas.openxmlformats.org/officeDocument/2006/relationships/hyperlink" Target="https://login.consultant.ru/link/?req=doc&amp;base=SPB&amp;n=266512&amp;dst=100041" TargetMode="External"/><Relationship Id="rId65" Type="http://schemas.openxmlformats.org/officeDocument/2006/relationships/hyperlink" Target="https://login.consultant.ru/link/?req=doc&amp;base=SPB&amp;n=270191&amp;dst=100012" TargetMode="External"/><Relationship Id="rId73" Type="http://schemas.openxmlformats.org/officeDocument/2006/relationships/hyperlink" Target="https://login.consultant.ru/link/?req=doc&amp;base=SPB&amp;n=294795&amp;dst=160" TargetMode="External"/><Relationship Id="rId78" Type="http://schemas.openxmlformats.org/officeDocument/2006/relationships/hyperlink" Target="https://login.consultant.ru/link/?req=doc&amp;base=LAW&amp;n=483074" TargetMode="External"/><Relationship Id="rId81" Type="http://schemas.openxmlformats.org/officeDocument/2006/relationships/hyperlink" Target="https://login.consultant.ru/link/?req=doc&amp;base=SPB&amp;n=297000&amp;dst=100014" TargetMode="External"/><Relationship Id="rId86" Type="http://schemas.openxmlformats.org/officeDocument/2006/relationships/hyperlink" Target="https://login.consultant.ru/link/?req=doc&amp;base=SPB&amp;n=298707&amp;dst=100016" TargetMode="External"/><Relationship Id="rId94" Type="http://schemas.openxmlformats.org/officeDocument/2006/relationships/hyperlink" Target="https://login.consultant.ru/link/?req=doc&amp;base=LAW&amp;n=475114" TargetMode="External"/><Relationship Id="rId99" Type="http://schemas.openxmlformats.org/officeDocument/2006/relationships/hyperlink" Target="https://login.consultant.ru/link/?req=doc&amp;base=SPB&amp;n=266512&amp;dst=100045" TargetMode="External"/><Relationship Id="rId101" Type="http://schemas.openxmlformats.org/officeDocument/2006/relationships/hyperlink" Target="https://login.consultant.ru/link/?req=doc&amp;base=SPB&amp;n=285728&amp;dst=100013" TargetMode="External"/><Relationship Id="rId122" Type="http://schemas.openxmlformats.org/officeDocument/2006/relationships/hyperlink" Target="https://login.consultant.ru/link/?req=doc&amp;base=SPB&amp;n=297845&amp;dst=100025" TargetMode="External"/><Relationship Id="rId130" Type="http://schemas.openxmlformats.org/officeDocument/2006/relationships/hyperlink" Target="https://login.consultant.ru/link/?req=doc&amp;base=LAW&amp;n=480453&amp;dst=359" TargetMode="External"/><Relationship Id="rId135" Type="http://schemas.openxmlformats.org/officeDocument/2006/relationships/hyperlink" Target="https://login.consultant.ru/link/?req=doc&amp;base=SPB&amp;n=293547&amp;dst=100207" TargetMode="External"/><Relationship Id="rId143" Type="http://schemas.openxmlformats.org/officeDocument/2006/relationships/hyperlink" Target="https://login.consultant.ru/link/?req=doc&amp;base=SPB&amp;n=297845&amp;dst=100026" TargetMode="External"/><Relationship Id="rId148" Type="http://schemas.openxmlformats.org/officeDocument/2006/relationships/hyperlink" Target="https://login.consultant.ru/link/?req=doc&amp;base=SPB&amp;n=297000&amp;dst=100060" TargetMode="External"/><Relationship Id="rId151" Type="http://schemas.openxmlformats.org/officeDocument/2006/relationships/hyperlink" Target="https://login.consultant.ru/link/?req=doc&amp;base=LAW&amp;n=480453&amp;dst=100134" TargetMode="External"/><Relationship Id="rId156" Type="http://schemas.openxmlformats.org/officeDocument/2006/relationships/hyperlink" Target="https://login.consultant.ru/link/?req=doc&amp;base=SPB&amp;n=259558&amp;dst=100016" TargetMode="External"/><Relationship Id="rId164" Type="http://schemas.openxmlformats.org/officeDocument/2006/relationships/hyperlink" Target="https://login.consultant.ru/link/?req=doc&amp;base=LAW&amp;n=480453&amp;dst=100354" TargetMode="External"/><Relationship Id="rId169" Type="http://schemas.openxmlformats.org/officeDocument/2006/relationships/hyperlink" Target="https://login.consultant.ru/link/?req=doc&amp;base=SPB&amp;n=298707&amp;dst=10002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266465&amp;dst=100006" TargetMode="External"/><Relationship Id="rId172" Type="http://schemas.openxmlformats.org/officeDocument/2006/relationships/hyperlink" Target="https://login.consultant.ru/link/?req=doc&amp;base=LAW&amp;n=487141&amp;dst=1224" TargetMode="External"/><Relationship Id="rId13" Type="http://schemas.openxmlformats.org/officeDocument/2006/relationships/hyperlink" Target="https://login.consultant.ru/link/?req=doc&amp;base=SPB&amp;n=270191&amp;dst=100011" TargetMode="External"/><Relationship Id="rId18" Type="http://schemas.openxmlformats.org/officeDocument/2006/relationships/hyperlink" Target="https://login.consultant.ru/link/?req=doc&amp;base=SPB&amp;n=290096&amp;dst=100012" TargetMode="External"/><Relationship Id="rId39" Type="http://schemas.openxmlformats.org/officeDocument/2006/relationships/hyperlink" Target="https://login.consultant.ru/link/?req=doc&amp;base=SPB&amp;n=269542&amp;dst=100014" TargetMode="External"/><Relationship Id="rId109" Type="http://schemas.openxmlformats.org/officeDocument/2006/relationships/hyperlink" Target="https://login.consultant.ru/link/?req=doc&amp;base=SPB&amp;n=297845&amp;dst=100025" TargetMode="External"/><Relationship Id="rId34" Type="http://schemas.openxmlformats.org/officeDocument/2006/relationships/hyperlink" Target="https://login.consultant.ru/link/?req=doc&amp;base=SPB&amp;n=294795&amp;dst=160" TargetMode="External"/><Relationship Id="rId50" Type="http://schemas.openxmlformats.org/officeDocument/2006/relationships/hyperlink" Target="file:///C:\Users\evc_petlicheva\Desktop\www.gu.lenobl.ru" TargetMode="External"/><Relationship Id="rId55" Type="http://schemas.openxmlformats.org/officeDocument/2006/relationships/hyperlink" Target="https://login.consultant.ru/link/?req=doc&amp;base=SPB&amp;n=293547&amp;dst=100201" TargetMode="External"/><Relationship Id="rId76" Type="http://schemas.openxmlformats.org/officeDocument/2006/relationships/hyperlink" Target="https://login.consultant.ru/link/?req=doc&amp;base=LAW&amp;n=466787&amp;dst=100361" TargetMode="External"/><Relationship Id="rId97" Type="http://schemas.openxmlformats.org/officeDocument/2006/relationships/hyperlink" Target="https://login.consultant.ru/link/?req=doc&amp;base=SPB&amp;n=297845&amp;dst=100025" TargetMode="External"/><Relationship Id="rId104" Type="http://schemas.openxmlformats.org/officeDocument/2006/relationships/hyperlink" Target="https://login.consultant.ru/link/?req=doc&amp;base=SPB&amp;n=285728&amp;dst=100013" TargetMode="External"/><Relationship Id="rId120" Type="http://schemas.openxmlformats.org/officeDocument/2006/relationships/hyperlink" Target="https://login.consultant.ru/link/?req=doc&amp;base=SPB&amp;n=297845&amp;dst=100025" TargetMode="External"/><Relationship Id="rId125" Type="http://schemas.openxmlformats.org/officeDocument/2006/relationships/hyperlink" Target="https://login.consultant.ru/link/?req=doc&amp;base=SPB&amp;n=277370&amp;dst=100019" TargetMode="External"/><Relationship Id="rId141" Type="http://schemas.openxmlformats.org/officeDocument/2006/relationships/hyperlink" Target="https://login.consultant.ru/link/?req=doc&amp;base=SPB&amp;n=297981&amp;dst=100107" TargetMode="External"/><Relationship Id="rId146" Type="http://schemas.openxmlformats.org/officeDocument/2006/relationships/hyperlink" Target="https://login.consultant.ru/link/?req=doc&amp;base=SPB&amp;n=277370&amp;dst=100043" TargetMode="External"/><Relationship Id="rId167" Type="http://schemas.openxmlformats.org/officeDocument/2006/relationships/hyperlink" Target="https://login.consultant.ru/link/?req=doc&amp;base=SPB&amp;n=293547&amp;dst=100239" TargetMode="External"/><Relationship Id="rId7" Type="http://schemas.openxmlformats.org/officeDocument/2006/relationships/hyperlink" Target="https://login.consultant.ru/link/?req=doc&amp;base=SPB&amp;n=259558&amp;dst=100011" TargetMode="External"/><Relationship Id="rId71" Type="http://schemas.openxmlformats.org/officeDocument/2006/relationships/hyperlink" Target="https://login.consultant.ru/link/?req=doc&amp;base=LAW&amp;n=478635&amp;dst=98" TargetMode="External"/><Relationship Id="rId92" Type="http://schemas.openxmlformats.org/officeDocument/2006/relationships/hyperlink" Target="https://login.consultant.ru/link/?req=doc&amp;base=SPB&amp;n=297845&amp;dst=100023" TargetMode="External"/><Relationship Id="rId162" Type="http://schemas.openxmlformats.org/officeDocument/2006/relationships/hyperlink" Target="https://login.consultant.ru/link/?req=doc&amp;base=LAW&amp;n=480453&amp;dst=100354" TargetMode="External"/><Relationship Id="rId2" Type="http://schemas.openxmlformats.org/officeDocument/2006/relationships/styles" Target="styles.xml"/><Relationship Id="rId29" Type="http://schemas.openxmlformats.org/officeDocument/2006/relationships/hyperlink" Target="https://login.consultant.ru/link/?req=doc&amp;base=SPB&amp;n=266512&amp;dst=100022" TargetMode="External"/><Relationship Id="rId24" Type="http://schemas.openxmlformats.org/officeDocument/2006/relationships/hyperlink" Target="https://login.consultant.ru/link/?req=doc&amp;base=SPB&amp;n=266512&amp;dst=100012" TargetMode="External"/><Relationship Id="rId40" Type="http://schemas.openxmlformats.org/officeDocument/2006/relationships/hyperlink" Target="https://login.consultant.ru/link/?req=doc&amp;base=SPB&amp;n=266512&amp;dst=100033" TargetMode="External"/><Relationship Id="rId45" Type="http://schemas.openxmlformats.org/officeDocument/2006/relationships/hyperlink" Target="https://login.consultant.ru/link/?req=doc&amp;base=SPB&amp;n=297000&amp;dst=100012" TargetMode="External"/><Relationship Id="rId66" Type="http://schemas.openxmlformats.org/officeDocument/2006/relationships/hyperlink" Target="https://login.consultant.ru/link/?req=doc&amp;base=SPB&amp;n=297845&amp;dst=100017" TargetMode="External"/><Relationship Id="rId87" Type="http://schemas.openxmlformats.org/officeDocument/2006/relationships/hyperlink" Target="https://login.consultant.ru/link/?req=doc&amp;base=SPB&amp;n=269542&amp;dst=100016" TargetMode="External"/><Relationship Id="rId110" Type="http://schemas.openxmlformats.org/officeDocument/2006/relationships/hyperlink" Target="https://login.consultant.ru/link/?req=doc&amp;base=SPB&amp;n=297845&amp;dst=100025" TargetMode="External"/><Relationship Id="rId115" Type="http://schemas.openxmlformats.org/officeDocument/2006/relationships/hyperlink" Target="https://login.consultant.ru/link/?req=doc&amp;base=SPB&amp;n=297845&amp;dst=100025" TargetMode="External"/><Relationship Id="rId131" Type="http://schemas.openxmlformats.org/officeDocument/2006/relationships/hyperlink" Target="https://login.consultant.ru/link/?req=doc&amp;base=SPB&amp;n=277370&amp;dst=100024" TargetMode="External"/><Relationship Id="rId136" Type="http://schemas.openxmlformats.org/officeDocument/2006/relationships/hyperlink" Target="https://login.consultant.ru/link/?req=doc&amp;base=SPB&amp;n=293547&amp;dst=100208" TargetMode="External"/><Relationship Id="rId157" Type="http://schemas.openxmlformats.org/officeDocument/2006/relationships/hyperlink" Target="https://login.consultant.ru/link/?req=doc&amp;base=SPB&amp;n=277370&amp;dst=100051" TargetMode="External"/><Relationship Id="rId61" Type="http://schemas.openxmlformats.org/officeDocument/2006/relationships/hyperlink" Target="https://login.consultant.ru/link/?req=doc&amp;base=SPB&amp;n=297845&amp;dst=100016" TargetMode="External"/><Relationship Id="rId82" Type="http://schemas.openxmlformats.org/officeDocument/2006/relationships/hyperlink" Target="https://login.consultant.ru/link/?req=doc&amp;base=SPB&amp;n=297845&amp;dst=100019" TargetMode="External"/><Relationship Id="rId152" Type="http://schemas.openxmlformats.org/officeDocument/2006/relationships/hyperlink" Target="https://login.consultant.ru/link/?req=doc&amp;base=SPB&amp;n=259558&amp;dst=100014" TargetMode="External"/><Relationship Id="rId173" Type="http://schemas.openxmlformats.org/officeDocument/2006/relationships/hyperlink" Target="https://login.consultant.ru/link/?req=doc&amp;base=LAW&amp;n=482686&amp;dst=100282" TargetMode="External"/><Relationship Id="rId19" Type="http://schemas.openxmlformats.org/officeDocument/2006/relationships/hyperlink" Target="https://login.consultant.ru/link/?req=doc&amp;base=SPB&amp;n=293143&amp;dst=100011" TargetMode="External"/><Relationship Id="rId14" Type="http://schemas.openxmlformats.org/officeDocument/2006/relationships/hyperlink" Target="https://login.consultant.ru/link/?req=doc&amp;base=SPB&amp;n=273643&amp;dst=100006" TargetMode="External"/><Relationship Id="rId30" Type="http://schemas.openxmlformats.org/officeDocument/2006/relationships/hyperlink" Target="https://login.consultant.ru/link/?req=doc&amp;base=SPB&amp;n=266512&amp;dst=100023" TargetMode="External"/><Relationship Id="rId35" Type="http://schemas.openxmlformats.org/officeDocument/2006/relationships/hyperlink" Target="https://login.consultant.ru/link/?req=doc&amp;base=SPB&amp;n=293143&amp;dst=100012" TargetMode="External"/><Relationship Id="rId56" Type="http://schemas.openxmlformats.org/officeDocument/2006/relationships/hyperlink" Target="http://social.lenobl.ru" TargetMode="External"/><Relationship Id="rId77" Type="http://schemas.openxmlformats.org/officeDocument/2006/relationships/hyperlink" Target="https://login.consultant.ru/link/?req=doc&amp;base=SPB&amp;n=295033&amp;dst=42" TargetMode="External"/><Relationship Id="rId100" Type="http://schemas.openxmlformats.org/officeDocument/2006/relationships/hyperlink" Target="https://login.consultant.ru/link/?req=doc&amp;base=SPB&amp;n=297845&amp;dst=100025" TargetMode="External"/><Relationship Id="rId105" Type="http://schemas.openxmlformats.org/officeDocument/2006/relationships/hyperlink" Target="https://login.consultant.ru/link/?req=doc&amp;base=SPB&amp;n=297845&amp;dst=100025" TargetMode="External"/><Relationship Id="rId126" Type="http://schemas.openxmlformats.org/officeDocument/2006/relationships/hyperlink" Target="https://login.consultant.ru/link/?req=doc&amp;base=SPB&amp;n=285728&amp;dst=100013" TargetMode="External"/><Relationship Id="rId147" Type="http://schemas.openxmlformats.org/officeDocument/2006/relationships/hyperlink" Target="https://login.consultant.ru/link/?req=doc&amp;base=SPB&amp;n=295033&amp;dst=42" TargetMode="External"/><Relationship Id="rId168" Type="http://schemas.openxmlformats.org/officeDocument/2006/relationships/hyperlink" Target="https://login.consultant.ru/link/?req=doc&amp;base=LAW&amp;n=197748&amp;dst=100008" TargetMode="External"/><Relationship Id="rId8" Type="http://schemas.openxmlformats.org/officeDocument/2006/relationships/hyperlink" Target="https://login.consultant.ru/link/?req=doc&amp;base=SPB&amp;n=260723&amp;dst=100006" TargetMode="External"/><Relationship Id="rId51" Type="http://schemas.openxmlformats.org/officeDocument/2006/relationships/hyperlink" Target="file:///C:\Users\evc_petlicheva\Desktop\www.gosuslugi.ru" TargetMode="External"/><Relationship Id="rId72" Type="http://schemas.openxmlformats.org/officeDocument/2006/relationships/hyperlink" Target="https://login.consultant.ru/link/?req=doc&amp;base=SPB&amp;n=293143&amp;dst=100018" TargetMode="External"/><Relationship Id="rId93" Type="http://schemas.openxmlformats.org/officeDocument/2006/relationships/hyperlink" Target="https://login.consultant.ru/link/?req=doc&amp;base=SPB&amp;n=266512&amp;dst=100044" TargetMode="External"/><Relationship Id="rId98" Type="http://schemas.openxmlformats.org/officeDocument/2006/relationships/hyperlink" Target="https://login.consultant.ru/link/?req=doc&amp;base=SPB&amp;n=297845&amp;dst=100025" TargetMode="External"/><Relationship Id="rId121" Type="http://schemas.openxmlformats.org/officeDocument/2006/relationships/hyperlink" Target="https://login.consultant.ru/link/?req=doc&amp;base=SPB&amp;n=297845&amp;dst=100025" TargetMode="External"/><Relationship Id="rId142" Type="http://schemas.openxmlformats.org/officeDocument/2006/relationships/hyperlink" Target="https://login.consultant.ru/link/?req=doc&amp;base=SPB&amp;n=294795" TargetMode="External"/><Relationship Id="rId163" Type="http://schemas.openxmlformats.org/officeDocument/2006/relationships/hyperlink" Target="https://login.consultant.ru/link/?req=doc&amp;base=LAW&amp;n=480453&amp;dst=290" TargetMode="External"/><Relationship Id="rId3" Type="http://schemas.openxmlformats.org/officeDocument/2006/relationships/settings" Target="settings.xml"/><Relationship Id="rId25" Type="http://schemas.openxmlformats.org/officeDocument/2006/relationships/hyperlink" Target="https://login.consultant.ru/link/?req=doc&amp;base=SPB&amp;n=266512&amp;dst=100014" TargetMode="External"/><Relationship Id="rId46" Type="http://schemas.openxmlformats.org/officeDocument/2006/relationships/hyperlink" Target="https://login.consultant.ru/link/?req=doc&amp;base=SPB&amp;n=266512&amp;dst=100039" TargetMode="External"/><Relationship Id="rId67" Type="http://schemas.openxmlformats.org/officeDocument/2006/relationships/hyperlink" Target="https://login.consultant.ru/link/?req=doc&amp;base=SPB&amp;n=270191&amp;dst=100014" TargetMode="External"/><Relationship Id="rId116" Type="http://schemas.openxmlformats.org/officeDocument/2006/relationships/hyperlink" Target="https://login.consultant.ru/link/?req=doc&amp;base=SPB&amp;n=297845&amp;dst=100025" TargetMode="External"/><Relationship Id="rId137" Type="http://schemas.openxmlformats.org/officeDocument/2006/relationships/hyperlink" Target="https://login.consultant.ru/link/?req=doc&amp;base=SPB&amp;n=257295&amp;dst=100015" TargetMode="External"/><Relationship Id="rId158" Type="http://schemas.openxmlformats.org/officeDocument/2006/relationships/hyperlink" Target="https://login.consultant.ru/link/?req=doc&amp;base=LAW&amp;n=480453&amp;dst=244" TargetMode="External"/><Relationship Id="rId20" Type="http://schemas.openxmlformats.org/officeDocument/2006/relationships/hyperlink" Target="https://login.consultant.ru/link/?req=doc&amp;base=SPB&amp;n=293547&amp;dst=100198" TargetMode="External"/><Relationship Id="rId41" Type="http://schemas.openxmlformats.org/officeDocument/2006/relationships/hyperlink" Target="https://login.consultant.ru/link/?req=doc&amp;base=SPB&amp;n=266512&amp;dst=100035" TargetMode="External"/><Relationship Id="rId62" Type="http://schemas.openxmlformats.org/officeDocument/2006/relationships/hyperlink" Target="https://login.consultant.ru/link/?req=doc&amp;base=LAW&amp;n=2713" TargetMode="External"/><Relationship Id="rId83" Type="http://schemas.openxmlformats.org/officeDocument/2006/relationships/hyperlink" Target="https://login.consultant.ru/link/?req=doc&amp;base=SPB&amp;n=266512&amp;dst=100043" TargetMode="External"/><Relationship Id="rId88" Type="http://schemas.openxmlformats.org/officeDocument/2006/relationships/hyperlink" Target="https://login.consultant.ru/link/?req=doc&amp;base=LAW&amp;n=482692&amp;dst=475" TargetMode="External"/><Relationship Id="rId111" Type="http://schemas.openxmlformats.org/officeDocument/2006/relationships/hyperlink" Target="https://login.consultant.ru/link/?req=doc&amp;base=SPB&amp;n=297845&amp;dst=100025" TargetMode="External"/><Relationship Id="rId132" Type="http://schemas.openxmlformats.org/officeDocument/2006/relationships/hyperlink" Target="https://login.consultant.ru/link/?req=doc&amp;base=SPB&amp;n=293547&amp;dst=100203" TargetMode="External"/><Relationship Id="rId153" Type="http://schemas.openxmlformats.org/officeDocument/2006/relationships/hyperlink" Target="https://login.consultant.ru/link/?req=doc&amp;base=LAW&amp;n=480453" TargetMode="External"/><Relationship Id="rId174"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SPB&amp;n=274696&amp;dst=100021" TargetMode="External"/><Relationship Id="rId36" Type="http://schemas.openxmlformats.org/officeDocument/2006/relationships/hyperlink" Target="https://login.consultant.ru/link/?req=doc&amp;base=SPB&amp;n=257295&amp;dst=100012" TargetMode="External"/><Relationship Id="rId57" Type="http://schemas.openxmlformats.org/officeDocument/2006/relationships/hyperlink" Target="https://login.consultant.ru/link/?req=doc&amp;base=LAW&amp;n=482686&amp;dst=100282" TargetMode="External"/><Relationship Id="rId106" Type="http://schemas.openxmlformats.org/officeDocument/2006/relationships/hyperlink" Target="https://login.consultant.ru/link/?req=doc&amp;base=SPB&amp;n=297845&amp;dst=100025" TargetMode="External"/><Relationship Id="rId127" Type="http://schemas.openxmlformats.org/officeDocument/2006/relationships/hyperlink" Target="https://login.consultant.ru/link/?req=doc&amp;base=LAW&amp;n=480453&amp;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E3DB-8AAE-4ABA-8ECF-8248E45F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30105</Words>
  <Characters>171599</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2024-10-11T07:19:00Z</dcterms:created>
  <dcterms:modified xsi:type="dcterms:W3CDTF">2024-10-11T07:19:00Z</dcterms:modified>
</cp:coreProperties>
</file>